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040D93" w:rsidRPr="00853BAF" w:rsidTr="00040D93">
        <w:tc>
          <w:tcPr>
            <w:tcW w:w="9923" w:type="dxa"/>
          </w:tcPr>
          <w:p w:rsidR="00040D93" w:rsidRPr="00853BAF" w:rsidRDefault="003D2E07" w:rsidP="00040D93">
            <w:pPr>
              <w:spacing w:line="240" w:lineRule="atLeast"/>
              <w:ind w:left="4536" w:firstLine="0"/>
              <w:outlineLvl w:val="0"/>
            </w:pPr>
            <w:r w:rsidRPr="003D2E07">
              <w:rPr>
                <w:sz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40.2pt">
                  <v:imagedata r:id="rId8" o:title="" blacklevel="3932f"/>
                </v:shape>
              </w:pict>
            </w:r>
          </w:p>
          <w:p w:rsidR="00040D93" w:rsidRPr="00853BAF" w:rsidRDefault="00040D93" w:rsidP="00040D93">
            <w:pPr>
              <w:spacing w:line="240" w:lineRule="atLeast"/>
              <w:ind w:firstLine="0"/>
              <w:jc w:val="center"/>
              <w:outlineLvl w:val="0"/>
              <w:rPr>
                <w:b/>
                <w:bCs/>
                <w:spacing w:val="60"/>
                <w:sz w:val="16"/>
                <w:szCs w:val="16"/>
              </w:rPr>
            </w:pPr>
          </w:p>
          <w:p w:rsidR="00040D93" w:rsidRPr="00853BAF" w:rsidRDefault="00040D93" w:rsidP="00040D93">
            <w:pPr>
              <w:spacing w:line="240" w:lineRule="atLeast"/>
              <w:ind w:left="2098" w:firstLine="0"/>
              <w:outlineLvl w:val="0"/>
              <w:rPr>
                <w:b/>
                <w:bCs/>
                <w:spacing w:val="20"/>
                <w:sz w:val="30"/>
                <w:szCs w:val="30"/>
              </w:rPr>
            </w:pPr>
            <w:r w:rsidRPr="00853BAF">
              <w:rPr>
                <w:b/>
                <w:bCs/>
                <w:spacing w:val="20"/>
                <w:sz w:val="30"/>
                <w:szCs w:val="30"/>
              </w:rPr>
              <w:t>МЭРИЯ ГОРОДА НОВОСИБИРСКА</w:t>
            </w:r>
          </w:p>
          <w:p w:rsidR="00040D93" w:rsidRPr="00853BAF" w:rsidRDefault="00040D93" w:rsidP="00040D93">
            <w:pPr>
              <w:spacing w:line="240" w:lineRule="atLeast"/>
              <w:ind w:firstLine="0"/>
              <w:jc w:val="center"/>
              <w:outlineLvl w:val="0"/>
              <w:rPr>
                <w:b/>
                <w:bCs/>
                <w:spacing w:val="60"/>
                <w:sz w:val="14"/>
                <w:szCs w:val="14"/>
              </w:rPr>
            </w:pPr>
          </w:p>
          <w:p w:rsidR="00040D93" w:rsidRPr="00853BAF" w:rsidRDefault="00040D93" w:rsidP="00040D93">
            <w:pPr>
              <w:spacing w:line="240" w:lineRule="atLeast"/>
              <w:ind w:left="2778" w:firstLine="0"/>
              <w:outlineLvl w:val="0"/>
              <w:rPr>
                <w:b/>
                <w:bCs/>
                <w:spacing w:val="40"/>
                <w:sz w:val="40"/>
                <w:szCs w:val="40"/>
              </w:rPr>
            </w:pPr>
            <w:r w:rsidRPr="00853BAF">
              <w:rPr>
                <w:b/>
                <w:bCs/>
                <w:spacing w:val="40"/>
                <w:sz w:val="40"/>
                <w:szCs w:val="40"/>
              </w:rPr>
              <w:t>ПОСТАНОВЛЕНИЕ</w:t>
            </w:r>
          </w:p>
          <w:p w:rsidR="00040D93" w:rsidRPr="00853BAF" w:rsidRDefault="00040D93" w:rsidP="00040D93">
            <w:pPr>
              <w:spacing w:line="240" w:lineRule="atLeast"/>
              <w:ind w:firstLine="0"/>
              <w:jc w:val="center"/>
              <w:outlineLvl w:val="0"/>
              <w:rPr>
                <w:sz w:val="18"/>
                <w:szCs w:val="18"/>
              </w:rPr>
            </w:pPr>
          </w:p>
          <w:p w:rsidR="00040D93" w:rsidRPr="00853BAF" w:rsidRDefault="00040D93" w:rsidP="00040D93">
            <w:pPr>
              <w:tabs>
                <w:tab w:val="left" w:pos="540"/>
                <w:tab w:val="left" w:pos="2160"/>
                <w:tab w:val="left" w:pos="7797"/>
                <w:tab w:val="left" w:pos="9781"/>
              </w:tabs>
              <w:spacing w:line="240" w:lineRule="atLeast"/>
              <w:ind w:firstLine="0"/>
            </w:pPr>
            <w:r w:rsidRPr="00853BAF">
              <w:rPr>
                <w:b/>
              </w:rPr>
              <w:t>От</w:t>
            </w:r>
            <w:r w:rsidRPr="00853BAF">
              <w:t xml:space="preserve">  </w:t>
            </w:r>
            <w:r w:rsidRPr="00853BAF">
              <w:tab/>
            </w:r>
            <w:r w:rsidRPr="00853BAF">
              <w:rPr>
                <w:u w:val="single"/>
              </w:rPr>
              <w:t xml:space="preserve">  </w:t>
            </w:r>
            <w:r w:rsidR="008219C6" w:rsidRPr="008219C6">
              <w:rPr>
                <w:u w:val="single"/>
              </w:rPr>
              <w:t>26.09.2018</w:t>
            </w:r>
            <w:r w:rsidRPr="00853BAF">
              <w:rPr>
                <w:u w:val="single"/>
              </w:rPr>
              <w:tab/>
            </w:r>
            <w:r w:rsidRPr="00853BAF">
              <w:tab/>
            </w:r>
            <w:r w:rsidRPr="00853BAF">
              <w:rPr>
                <w:b/>
              </w:rPr>
              <w:t>№</w:t>
            </w:r>
            <w:r w:rsidRPr="00853BAF">
              <w:t xml:space="preserve">  </w:t>
            </w:r>
            <w:r w:rsidRPr="00853BAF">
              <w:rPr>
                <w:u w:val="single"/>
              </w:rPr>
              <w:t xml:space="preserve">    </w:t>
            </w:r>
            <w:r w:rsidR="008219C6">
              <w:rPr>
                <w:u w:val="single"/>
              </w:rPr>
              <w:t>3499</w:t>
            </w:r>
            <w:r w:rsidRPr="00853BAF">
              <w:rPr>
                <w:u w:val="single"/>
              </w:rPr>
              <w:t xml:space="preserve"> </w:t>
            </w:r>
            <w:r>
              <w:rPr>
                <w:u w:val="single"/>
              </w:rPr>
              <w:t xml:space="preserve">  </w:t>
            </w:r>
            <w:r w:rsidRPr="00853BAF">
              <w:rPr>
                <w:u w:val="single"/>
              </w:rPr>
              <w:t xml:space="preserve"> </w:t>
            </w:r>
            <w:r w:rsidRPr="00853BAF">
              <w:rPr>
                <w:u w:val="single"/>
              </w:rPr>
              <w:tab/>
            </w:r>
          </w:p>
          <w:p w:rsidR="00040D93" w:rsidRPr="00853BAF" w:rsidRDefault="00040D93" w:rsidP="00040D93">
            <w:pPr>
              <w:tabs>
                <w:tab w:val="left" w:pos="3960"/>
                <w:tab w:val="left" w:pos="7740"/>
              </w:tabs>
              <w:spacing w:line="240" w:lineRule="atLeast"/>
              <w:ind w:firstLine="0"/>
            </w:pPr>
          </w:p>
        </w:tc>
      </w:tr>
    </w:tbl>
    <w:tbl>
      <w:tblPr>
        <w:tblW w:w="0" w:type="auto"/>
        <w:tblLayout w:type="fixed"/>
        <w:tblCellMar>
          <w:left w:w="107" w:type="dxa"/>
          <w:right w:w="107" w:type="dxa"/>
        </w:tblCellMar>
        <w:tblLook w:val="0000"/>
      </w:tblPr>
      <w:tblGrid>
        <w:gridCol w:w="7620"/>
      </w:tblGrid>
      <w:tr w:rsidR="00092A0A" w:rsidRPr="004E23E8" w:rsidTr="00325B82">
        <w:trPr>
          <w:trHeight w:val="582"/>
        </w:trPr>
        <w:tc>
          <w:tcPr>
            <w:tcW w:w="7620" w:type="dxa"/>
          </w:tcPr>
          <w:p w:rsidR="00092A0A" w:rsidRPr="004E23E8" w:rsidRDefault="00325B82" w:rsidP="008A004B">
            <w:pPr>
              <w:ind w:firstLine="0"/>
              <w:rPr>
                <w:szCs w:val="28"/>
              </w:rPr>
            </w:pPr>
            <w:r w:rsidRPr="004E23E8">
              <w:rPr>
                <w:szCs w:val="28"/>
              </w:rPr>
              <w:t>О проекте планировки и проект</w:t>
            </w:r>
            <w:r w:rsidR="008A004B" w:rsidRPr="004E23E8">
              <w:rPr>
                <w:szCs w:val="28"/>
              </w:rPr>
              <w:t>е</w:t>
            </w:r>
            <w:r w:rsidRPr="004E23E8">
              <w:rPr>
                <w:szCs w:val="28"/>
              </w:rPr>
              <w:t xml:space="preserve"> межевания территории, </w:t>
            </w:r>
            <w:r w:rsidR="00224E2E" w:rsidRPr="004E23E8">
              <w:t>о</w:t>
            </w:r>
            <w:r w:rsidR="00224E2E" w:rsidRPr="004E23E8">
              <w:t>г</w:t>
            </w:r>
            <w:r w:rsidR="00224E2E" w:rsidRPr="004E23E8">
              <w:t xml:space="preserve">раниченной полосой отвода </w:t>
            </w:r>
            <w:proofErr w:type="spellStart"/>
            <w:r w:rsidR="00224E2E" w:rsidRPr="004E23E8">
              <w:t>Западно-Сибирской</w:t>
            </w:r>
            <w:proofErr w:type="spellEnd"/>
            <w:r w:rsidR="00224E2E" w:rsidRPr="004E23E8">
              <w:t xml:space="preserve"> железной дороги</w:t>
            </w:r>
            <w:r w:rsidR="00224E2E" w:rsidRPr="004E23E8">
              <w:rPr>
                <w:szCs w:val="28"/>
              </w:rPr>
              <w:t>, рекой Обью, дамбой Октябрьского моста, перспе</w:t>
            </w:r>
            <w:r w:rsidR="00224E2E" w:rsidRPr="004E23E8">
              <w:rPr>
                <w:szCs w:val="28"/>
              </w:rPr>
              <w:t>к</w:t>
            </w:r>
            <w:r w:rsidR="00224E2E" w:rsidRPr="004E23E8">
              <w:rPr>
                <w:szCs w:val="28"/>
              </w:rPr>
              <w:t>тивной магистральной улицей общегородского значения н</w:t>
            </w:r>
            <w:r w:rsidR="00224E2E" w:rsidRPr="004E23E8">
              <w:rPr>
                <w:szCs w:val="28"/>
              </w:rPr>
              <w:t>е</w:t>
            </w:r>
            <w:r w:rsidR="00224E2E" w:rsidRPr="004E23E8">
              <w:rPr>
                <w:szCs w:val="28"/>
              </w:rPr>
              <w:t xml:space="preserve">прерывного движения, </w:t>
            </w:r>
            <w:proofErr w:type="gramStart"/>
            <w:r w:rsidR="00224E2E" w:rsidRPr="004E23E8">
              <w:rPr>
                <w:szCs w:val="28"/>
              </w:rPr>
              <w:t>в</w:t>
            </w:r>
            <w:proofErr w:type="gramEnd"/>
            <w:r w:rsidR="00224E2E" w:rsidRPr="004E23E8">
              <w:rPr>
                <w:szCs w:val="28"/>
              </w:rPr>
              <w:t xml:space="preserve"> </w:t>
            </w:r>
            <w:proofErr w:type="gramStart"/>
            <w:r w:rsidR="00224E2E" w:rsidRPr="004E23E8">
              <w:rPr>
                <w:szCs w:val="28"/>
              </w:rPr>
              <w:t>Ленинском</w:t>
            </w:r>
            <w:proofErr w:type="gramEnd"/>
            <w:r w:rsidR="00224E2E" w:rsidRPr="004E23E8">
              <w:rPr>
                <w:szCs w:val="28"/>
              </w:rPr>
              <w:t xml:space="preserve"> районе</w:t>
            </w:r>
          </w:p>
        </w:tc>
      </w:tr>
    </w:tbl>
    <w:p w:rsidR="00092A0A" w:rsidRPr="004E23E8" w:rsidRDefault="00092A0A" w:rsidP="00496F4E">
      <w:pPr>
        <w:tabs>
          <w:tab w:val="left" w:pos="360"/>
        </w:tabs>
        <w:contextualSpacing/>
        <w:rPr>
          <w:szCs w:val="28"/>
        </w:rPr>
      </w:pPr>
    </w:p>
    <w:p w:rsidR="00092A0A" w:rsidRPr="004E23E8" w:rsidRDefault="00092A0A" w:rsidP="00CC4C43">
      <w:pPr>
        <w:tabs>
          <w:tab w:val="left" w:pos="360"/>
        </w:tabs>
        <w:contextualSpacing/>
        <w:rPr>
          <w:szCs w:val="28"/>
        </w:rPr>
      </w:pPr>
    </w:p>
    <w:p w:rsidR="00092A0A" w:rsidRPr="004E23E8" w:rsidRDefault="00092A0A" w:rsidP="001F2239">
      <w:pPr>
        <w:autoSpaceDE w:val="0"/>
        <w:autoSpaceDN w:val="0"/>
        <w:adjustRightInd w:val="0"/>
        <w:rPr>
          <w:szCs w:val="28"/>
        </w:rPr>
      </w:pPr>
      <w:proofErr w:type="gramStart"/>
      <w:r w:rsidRPr="004E23E8">
        <w:rPr>
          <w:szCs w:val="28"/>
        </w:rPr>
        <w:t xml:space="preserve">В целях </w:t>
      </w:r>
      <w:r w:rsidR="00F72ED4" w:rsidRPr="004E23E8">
        <w:rPr>
          <w:szCs w:val="28"/>
        </w:rPr>
        <w:t>выделения элементов планировочной структуры, установления гр</w:t>
      </w:r>
      <w:r w:rsidR="00F72ED4" w:rsidRPr="004E23E8">
        <w:rPr>
          <w:szCs w:val="28"/>
        </w:rPr>
        <w:t>а</w:t>
      </w:r>
      <w:r w:rsidR="00F72ED4" w:rsidRPr="004E23E8">
        <w:rPr>
          <w:szCs w:val="28"/>
        </w:rPr>
        <w:t>ниц территорий общего пользования, границ зон планируемого размещения об</w:t>
      </w:r>
      <w:r w:rsidR="00F72ED4" w:rsidRPr="004E23E8">
        <w:rPr>
          <w:szCs w:val="28"/>
        </w:rPr>
        <w:t>ъ</w:t>
      </w:r>
      <w:r w:rsidR="00F72ED4" w:rsidRPr="004E23E8">
        <w:rPr>
          <w:szCs w:val="28"/>
        </w:rPr>
        <w:t>ектов капитального строительства, определения характеристик и очередности планируемого развития территории</w:t>
      </w:r>
      <w:r w:rsidR="00D101BE" w:rsidRPr="004E23E8">
        <w:rPr>
          <w:szCs w:val="28"/>
        </w:rPr>
        <w:t>,</w:t>
      </w:r>
      <w:r w:rsidR="00781CC6" w:rsidRPr="004E23E8">
        <w:rPr>
          <w:szCs w:val="28"/>
        </w:rPr>
        <w:t xml:space="preserve"> </w:t>
      </w:r>
      <w:r w:rsidR="00DC7541" w:rsidRPr="004E23E8">
        <w:rPr>
          <w:szCs w:val="28"/>
        </w:rPr>
        <w:t xml:space="preserve">с учетом протокола </w:t>
      </w:r>
      <w:r w:rsidR="007A2786" w:rsidRPr="004E23E8">
        <w:rPr>
          <w:szCs w:val="28"/>
        </w:rPr>
        <w:t xml:space="preserve">публичных слушаний </w:t>
      </w:r>
      <w:r w:rsidR="00DC7541" w:rsidRPr="004E23E8">
        <w:rPr>
          <w:szCs w:val="28"/>
        </w:rPr>
        <w:t xml:space="preserve">и заключения о результатах </w:t>
      </w:r>
      <w:r w:rsidR="00FD4B45" w:rsidRPr="004E23E8">
        <w:rPr>
          <w:szCs w:val="28"/>
        </w:rPr>
        <w:t>публичных слушаний</w:t>
      </w:r>
      <w:r w:rsidRPr="004E23E8">
        <w:rPr>
          <w:szCs w:val="28"/>
        </w:rPr>
        <w:t>, в соответствии с Градостро</w:t>
      </w:r>
      <w:r w:rsidRPr="004E23E8">
        <w:rPr>
          <w:szCs w:val="28"/>
        </w:rPr>
        <w:t>и</w:t>
      </w:r>
      <w:r w:rsidRPr="004E23E8">
        <w:rPr>
          <w:szCs w:val="28"/>
        </w:rPr>
        <w:t xml:space="preserve">тельным кодексом Российской Федерации, </w:t>
      </w:r>
      <w:r w:rsidR="00CC06DD" w:rsidRPr="004E23E8">
        <w:rPr>
          <w:szCs w:val="28"/>
        </w:rPr>
        <w:t>решением Совета депутатов города Новосибирска от 24.05.2017 № 411 «О Порядке подготовки документации по пл</w:t>
      </w:r>
      <w:r w:rsidR="00CC06DD" w:rsidRPr="004E23E8">
        <w:rPr>
          <w:szCs w:val="28"/>
        </w:rPr>
        <w:t>а</w:t>
      </w:r>
      <w:r w:rsidR="00CC06DD" w:rsidRPr="004E23E8">
        <w:rPr>
          <w:szCs w:val="28"/>
        </w:rPr>
        <w:t>нировке территории и признании</w:t>
      </w:r>
      <w:proofErr w:type="gramEnd"/>
      <w:r w:rsidR="00CC06DD" w:rsidRPr="004E23E8">
        <w:rPr>
          <w:szCs w:val="28"/>
        </w:rPr>
        <w:t xml:space="preserve"> </w:t>
      </w:r>
      <w:proofErr w:type="gramStart"/>
      <w:r w:rsidR="00CC06DD" w:rsidRPr="004E23E8">
        <w:rPr>
          <w:szCs w:val="28"/>
        </w:rPr>
        <w:t>утратившими</w:t>
      </w:r>
      <w:proofErr w:type="gramEnd"/>
      <w:r w:rsidR="00CC06DD" w:rsidRPr="004E23E8">
        <w:rPr>
          <w:szCs w:val="28"/>
        </w:rPr>
        <w:t xml:space="preserve"> силу отдельных решений Совета депутатов города Новосибирска</w:t>
      </w:r>
      <w:r w:rsidR="009D728C" w:rsidRPr="004E23E8">
        <w:rPr>
          <w:szCs w:val="28"/>
        </w:rPr>
        <w:t>»</w:t>
      </w:r>
      <w:r w:rsidR="00FD4B45" w:rsidRPr="004E23E8">
        <w:rPr>
          <w:szCs w:val="28"/>
        </w:rPr>
        <w:t xml:space="preserve">, </w:t>
      </w:r>
      <w:r w:rsidR="00FB40B7" w:rsidRPr="004E23E8">
        <w:rPr>
          <w:szCs w:val="28"/>
        </w:rPr>
        <w:t>руководствуясь Уставом города Новосибирска,</w:t>
      </w:r>
      <w:r w:rsidR="006C5E6F" w:rsidRPr="004E23E8">
        <w:rPr>
          <w:szCs w:val="28"/>
        </w:rPr>
        <w:t xml:space="preserve"> </w:t>
      </w:r>
      <w:r w:rsidRPr="004E23E8">
        <w:rPr>
          <w:szCs w:val="28"/>
        </w:rPr>
        <w:t>ПОСТАНОВЛЯЮ:</w:t>
      </w:r>
    </w:p>
    <w:p w:rsidR="00092A0A" w:rsidRPr="004E23E8" w:rsidRDefault="00092A0A" w:rsidP="00DC7541">
      <w:pPr>
        <w:pStyle w:val="S2"/>
        <w:rPr>
          <w:szCs w:val="28"/>
        </w:rPr>
      </w:pPr>
      <w:r w:rsidRPr="004E23E8">
        <w:rPr>
          <w:szCs w:val="28"/>
        </w:rPr>
        <w:t xml:space="preserve">1. Утвердить </w:t>
      </w:r>
      <w:r w:rsidRPr="004E23E8">
        <w:rPr>
          <w:bCs/>
          <w:iCs/>
          <w:szCs w:val="28"/>
        </w:rPr>
        <w:t xml:space="preserve">проект </w:t>
      </w:r>
      <w:r w:rsidR="00FD4B45" w:rsidRPr="004E23E8">
        <w:rPr>
          <w:szCs w:val="28"/>
        </w:rPr>
        <w:t xml:space="preserve">планировки территории, </w:t>
      </w:r>
      <w:r w:rsidR="00224E2E" w:rsidRPr="004E23E8">
        <w:t xml:space="preserve">ограниченной полосой отвода </w:t>
      </w:r>
      <w:proofErr w:type="spellStart"/>
      <w:r w:rsidR="00224E2E" w:rsidRPr="004E23E8">
        <w:t>Западно-Сибирской</w:t>
      </w:r>
      <w:proofErr w:type="spellEnd"/>
      <w:r w:rsidR="00224E2E" w:rsidRPr="004E23E8">
        <w:t xml:space="preserve"> железной дороги</w:t>
      </w:r>
      <w:r w:rsidR="00224E2E" w:rsidRPr="004E23E8">
        <w:rPr>
          <w:szCs w:val="28"/>
        </w:rPr>
        <w:t xml:space="preserve">, рекой Обью, дамбой Октябрьского моста, перспективной магистральной улицей общегородского значения непрерывного движения, </w:t>
      </w:r>
      <w:proofErr w:type="gramStart"/>
      <w:r w:rsidR="00224E2E" w:rsidRPr="004E23E8">
        <w:rPr>
          <w:szCs w:val="28"/>
        </w:rPr>
        <w:t>в</w:t>
      </w:r>
      <w:proofErr w:type="gramEnd"/>
      <w:r w:rsidR="00224E2E" w:rsidRPr="004E23E8">
        <w:rPr>
          <w:szCs w:val="28"/>
        </w:rPr>
        <w:t xml:space="preserve"> </w:t>
      </w:r>
      <w:proofErr w:type="gramStart"/>
      <w:r w:rsidR="00224E2E" w:rsidRPr="004E23E8">
        <w:rPr>
          <w:szCs w:val="28"/>
        </w:rPr>
        <w:t>Ленинском</w:t>
      </w:r>
      <w:proofErr w:type="gramEnd"/>
      <w:r w:rsidR="00224E2E" w:rsidRPr="004E23E8">
        <w:rPr>
          <w:szCs w:val="28"/>
        </w:rPr>
        <w:t xml:space="preserve"> районе </w:t>
      </w:r>
      <w:r w:rsidRPr="004E23E8">
        <w:rPr>
          <w:szCs w:val="28"/>
        </w:rPr>
        <w:t>(приложение</w:t>
      </w:r>
      <w:r w:rsidR="00BC04A4" w:rsidRPr="004E23E8">
        <w:rPr>
          <w:szCs w:val="28"/>
        </w:rPr>
        <w:t xml:space="preserve"> 1</w:t>
      </w:r>
      <w:r w:rsidRPr="004E23E8">
        <w:rPr>
          <w:szCs w:val="28"/>
        </w:rPr>
        <w:t>).</w:t>
      </w:r>
    </w:p>
    <w:p w:rsidR="00BC04A4" w:rsidRPr="004E23E8" w:rsidRDefault="00325B82" w:rsidP="00B37C95">
      <w:pPr>
        <w:tabs>
          <w:tab w:val="left" w:pos="-142"/>
        </w:tabs>
      </w:pPr>
      <w:r w:rsidRPr="004E23E8">
        <w:rPr>
          <w:szCs w:val="28"/>
        </w:rPr>
        <w:t>2. </w:t>
      </w:r>
      <w:proofErr w:type="gramStart"/>
      <w:r w:rsidRPr="004E23E8">
        <w:rPr>
          <w:szCs w:val="28"/>
        </w:rPr>
        <w:t>Утвердить проект межевания территории</w:t>
      </w:r>
      <w:r w:rsidR="00BC04A4" w:rsidRPr="004E23E8">
        <w:rPr>
          <w:szCs w:val="28"/>
        </w:rPr>
        <w:t>, предназначенной для размещ</w:t>
      </w:r>
      <w:r w:rsidR="00BC04A4" w:rsidRPr="004E23E8">
        <w:rPr>
          <w:szCs w:val="28"/>
        </w:rPr>
        <w:t>е</w:t>
      </w:r>
      <w:r w:rsidR="00BC04A4" w:rsidRPr="004E23E8">
        <w:rPr>
          <w:szCs w:val="28"/>
        </w:rPr>
        <w:t xml:space="preserve">ния </w:t>
      </w:r>
      <w:r w:rsidR="00BC04A4" w:rsidRPr="004E23E8">
        <w:rPr>
          <w:color w:val="000000" w:themeColor="text1"/>
          <w:szCs w:val="28"/>
        </w:rPr>
        <w:t xml:space="preserve">линейного </w:t>
      </w:r>
      <w:r w:rsidR="00BC04A4" w:rsidRPr="004E23E8">
        <w:rPr>
          <w:color w:val="000000" w:themeColor="text1"/>
        </w:rPr>
        <w:t>объекта транспортной инфраструктуры местного значения – авт</w:t>
      </w:r>
      <w:r w:rsidR="00BC04A4" w:rsidRPr="004E23E8">
        <w:rPr>
          <w:color w:val="000000" w:themeColor="text1"/>
        </w:rPr>
        <w:t>о</w:t>
      </w:r>
      <w:r w:rsidR="00BC04A4" w:rsidRPr="004E23E8">
        <w:rPr>
          <w:color w:val="000000" w:themeColor="text1"/>
        </w:rPr>
        <w:t>мобильной дороги общего пользования от ул</w:t>
      </w:r>
      <w:r w:rsidR="00040D93">
        <w:rPr>
          <w:color w:val="000000" w:themeColor="text1"/>
        </w:rPr>
        <w:t>.</w:t>
      </w:r>
      <w:r w:rsidR="00BC04A4" w:rsidRPr="004E23E8">
        <w:rPr>
          <w:color w:val="000000" w:themeColor="text1"/>
        </w:rPr>
        <w:t xml:space="preserve"> </w:t>
      </w:r>
      <w:r w:rsidR="00BC04A4" w:rsidRPr="004E23E8">
        <w:t>Стартовой вдоль дамбы Октябр</w:t>
      </w:r>
      <w:r w:rsidR="00BC04A4" w:rsidRPr="004E23E8">
        <w:t>ь</w:t>
      </w:r>
      <w:r w:rsidR="00BC04A4" w:rsidRPr="004E23E8">
        <w:t>ского моста</w:t>
      </w:r>
      <w:r w:rsidR="00131EE3" w:rsidRPr="004E23E8">
        <w:t>,</w:t>
      </w:r>
      <w:r w:rsidR="00BC04A4" w:rsidRPr="004E23E8">
        <w:t xml:space="preserve"> в границах проекта планировки территории, ограниченной полосой отвода </w:t>
      </w:r>
      <w:proofErr w:type="spellStart"/>
      <w:r w:rsidR="00BC04A4" w:rsidRPr="004E23E8">
        <w:t>Западно-Сибирской</w:t>
      </w:r>
      <w:proofErr w:type="spellEnd"/>
      <w:r w:rsidR="00BC04A4" w:rsidRPr="004E23E8">
        <w:t xml:space="preserve"> железной дороги, рекой Обью, дамбой Октябрьского моста</w:t>
      </w:r>
      <w:r w:rsidR="009D728C" w:rsidRPr="004E23E8">
        <w:t>,</w:t>
      </w:r>
      <w:r w:rsidR="00BC04A4" w:rsidRPr="004E23E8">
        <w:t xml:space="preserve"> перспективной магистральной улицей общегородского значения непр</w:t>
      </w:r>
      <w:r w:rsidR="00BC04A4" w:rsidRPr="004E23E8">
        <w:t>е</w:t>
      </w:r>
      <w:r w:rsidR="00BC04A4" w:rsidRPr="004E23E8">
        <w:t>рывно</w:t>
      </w:r>
      <w:r w:rsidR="00432D3C" w:rsidRPr="004E23E8">
        <w:t>го движения, в Ленинском районе</w:t>
      </w:r>
      <w:r w:rsidR="00BC04A4" w:rsidRPr="004E23E8">
        <w:rPr>
          <w:szCs w:val="28"/>
        </w:rPr>
        <w:t xml:space="preserve"> (приложение 2).</w:t>
      </w:r>
      <w:proofErr w:type="gramEnd"/>
    </w:p>
    <w:p w:rsidR="0054233B" w:rsidRPr="004E23E8" w:rsidRDefault="00780801" w:rsidP="00B37C95">
      <w:pPr>
        <w:rPr>
          <w:szCs w:val="28"/>
        </w:rPr>
      </w:pPr>
      <w:r w:rsidRPr="004E23E8">
        <w:rPr>
          <w:szCs w:val="28"/>
        </w:rPr>
        <w:t>3</w:t>
      </w:r>
      <w:r w:rsidR="0054233B" w:rsidRPr="004E23E8">
        <w:rPr>
          <w:szCs w:val="28"/>
        </w:rPr>
        <w:t>. Признать утратившим силу постановление мэрии города Новосибирска от</w:t>
      </w:r>
      <w:r w:rsidR="00040D93">
        <w:rPr>
          <w:szCs w:val="28"/>
        </w:rPr>
        <w:t xml:space="preserve"> </w:t>
      </w:r>
      <w:r w:rsidR="00224E2E" w:rsidRPr="004E23E8">
        <w:rPr>
          <w:szCs w:val="28"/>
        </w:rPr>
        <w:t xml:space="preserve">16.05.2012 № 4768 </w:t>
      </w:r>
      <w:r w:rsidR="0054233B" w:rsidRPr="004E23E8">
        <w:rPr>
          <w:szCs w:val="28"/>
        </w:rPr>
        <w:t>«</w:t>
      </w:r>
      <w:r w:rsidR="004A34B9" w:rsidRPr="004E23E8">
        <w:t>Об утверждении проекта планировки т</w:t>
      </w:r>
      <w:r w:rsidR="004A34B9" w:rsidRPr="004E23E8">
        <w:rPr>
          <w:bCs/>
        </w:rPr>
        <w:t>ерритории, ограниче</w:t>
      </w:r>
      <w:r w:rsidR="004A34B9" w:rsidRPr="004E23E8">
        <w:rPr>
          <w:bCs/>
        </w:rPr>
        <w:t>н</w:t>
      </w:r>
      <w:r w:rsidR="004A34B9" w:rsidRPr="004E23E8">
        <w:rPr>
          <w:bCs/>
        </w:rPr>
        <w:t>ной дамбой железнодорожного моста, рекой Обью, дамбой Октябрьского моста, перспективной городской магистралью по ул. Стартовой в Ленинском районе»</w:t>
      </w:r>
      <w:r w:rsidR="0054233B" w:rsidRPr="004E23E8">
        <w:rPr>
          <w:szCs w:val="28"/>
        </w:rPr>
        <w:t>.</w:t>
      </w:r>
    </w:p>
    <w:p w:rsidR="00DC7541" w:rsidRPr="004E23E8" w:rsidRDefault="00780801" w:rsidP="00B37C95">
      <w:pPr>
        <w:pStyle w:val="S2"/>
        <w:rPr>
          <w:szCs w:val="28"/>
        </w:rPr>
      </w:pPr>
      <w:r w:rsidRPr="004E23E8">
        <w:rPr>
          <w:szCs w:val="28"/>
        </w:rPr>
        <w:t>4</w:t>
      </w:r>
      <w:r w:rsidR="00092A0A" w:rsidRPr="004E23E8">
        <w:rPr>
          <w:szCs w:val="28"/>
        </w:rPr>
        <w:t xml:space="preserve">. Департаменту строительства и архитектуры мэрии города Новосибирска </w:t>
      </w:r>
      <w:proofErr w:type="gramStart"/>
      <w:r w:rsidR="00092A0A" w:rsidRPr="004E23E8">
        <w:rPr>
          <w:szCs w:val="28"/>
        </w:rPr>
        <w:t>разместить постановление</w:t>
      </w:r>
      <w:proofErr w:type="gramEnd"/>
      <w:r w:rsidR="00092A0A" w:rsidRPr="004E23E8">
        <w:rPr>
          <w:szCs w:val="28"/>
        </w:rPr>
        <w:t xml:space="preserve"> на официальном сайте города Новосибирска</w:t>
      </w:r>
      <w:r w:rsidR="00DC7541" w:rsidRPr="004E23E8">
        <w:rPr>
          <w:szCs w:val="28"/>
        </w:rPr>
        <w:t xml:space="preserve"> в инфо</w:t>
      </w:r>
      <w:r w:rsidR="00DC7541" w:rsidRPr="004E23E8">
        <w:rPr>
          <w:szCs w:val="28"/>
        </w:rPr>
        <w:t>р</w:t>
      </w:r>
      <w:r w:rsidR="00DC7541" w:rsidRPr="004E23E8">
        <w:rPr>
          <w:szCs w:val="28"/>
        </w:rPr>
        <w:t>мационно-телекоммуникационной сети «Интернет».</w:t>
      </w:r>
    </w:p>
    <w:p w:rsidR="00447741" w:rsidRPr="004E23E8" w:rsidRDefault="00780801" w:rsidP="00B37C95">
      <w:pPr>
        <w:pStyle w:val="S2"/>
        <w:rPr>
          <w:szCs w:val="28"/>
        </w:rPr>
      </w:pPr>
      <w:r w:rsidRPr="004E23E8">
        <w:rPr>
          <w:szCs w:val="28"/>
        </w:rPr>
        <w:lastRenderedPageBreak/>
        <w:t>5</w:t>
      </w:r>
      <w:r w:rsidR="00447741" w:rsidRPr="004E23E8">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447741" w:rsidRPr="004E23E8">
        <w:rPr>
          <w:szCs w:val="28"/>
        </w:rPr>
        <w:t>о</w:t>
      </w:r>
      <w:r w:rsidR="00447741" w:rsidRPr="004E23E8">
        <w:rPr>
          <w:szCs w:val="28"/>
        </w:rPr>
        <w:t>становления.</w:t>
      </w:r>
    </w:p>
    <w:p w:rsidR="00092A0A" w:rsidRPr="004E23E8" w:rsidRDefault="00780801" w:rsidP="00DC7541">
      <w:pPr>
        <w:pStyle w:val="S2"/>
        <w:rPr>
          <w:szCs w:val="28"/>
        </w:rPr>
      </w:pPr>
      <w:r w:rsidRPr="004E23E8">
        <w:rPr>
          <w:szCs w:val="28"/>
        </w:rPr>
        <w:t>6</w:t>
      </w:r>
      <w:r w:rsidR="00092A0A" w:rsidRPr="004E23E8">
        <w:rPr>
          <w:szCs w:val="28"/>
        </w:rPr>
        <w:t>. </w:t>
      </w:r>
      <w:proofErr w:type="gramStart"/>
      <w:r w:rsidR="00092A0A" w:rsidRPr="004E23E8">
        <w:rPr>
          <w:szCs w:val="28"/>
        </w:rPr>
        <w:t>Контроль за</w:t>
      </w:r>
      <w:proofErr w:type="gramEnd"/>
      <w:r w:rsidR="00092A0A" w:rsidRPr="004E23E8">
        <w:rPr>
          <w:szCs w:val="28"/>
        </w:rPr>
        <w:t xml:space="preserve"> исполнением постановления возложить </w:t>
      </w:r>
      <w:r w:rsidR="00A71BC8" w:rsidRPr="004E23E8">
        <w:rPr>
          <w:szCs w:val="28"/>
        </w:rPr>
        <w:t>на замести</w:t>
      </w:r>
      <w:r w:rsidR="00A969A7" w:rsidRPr="004E23E8">
        <w:rPr>
          <w:szCs w:val="28"/>
        </w:rPr>
        <w:t xml:space="preserve">теля мэра города Новосибирска – </w:t>
      </w:r>
      <w:r w:rsidR="00A71BC8" w:rsidRPr="004E23E8">
        <w:rPr>
          <w:szCs w:val="28"/>
        </w:rPr>
        <w:t>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040D93" w:rsidRPr="00040D93" w:rsidTr="00040D93">
        <w:tc>
          <w:tcPr>
            <w:tcW w:w="6946" w:type="dxa"/>
          </w:tcPr>
          <w:p w:rsidR="00040D93" w:rsidRPr="00040D93" w:rsidRDefault="00040D93" w:rsidP="00040D93">
            <w:pPr>
              <w:spacing w:before="600" w:line="240" w:lineRule="atLeast"/>
              <w:ind w:firstLine="0"/>
              <w:rPr>
                <w:szCs w:val="28"/>
              </w:rPr>
            </w:pPr>
            <w:r w:rsidRPr="00040D93">
              <w:rPr>
                <w:szCs w:val="28"/>
              </w:rPr>
              <w:t>Мэр города Новосибирска</w:t>
            </w:r>
          </w:p>
        </w:tc>
        <w:tc>
          <w:tcPr>
            <w:tcW w:w="3261" w:type="dxa"/>
            <w:vAlign w:val="bottom"/>
          </w:tcPr>
          <w:p w:rsidR="00040D93" w:rsidRPr="00040D93" w:rsidRDefault="00040D93" w:rsidP="00040D93">
            <w:pPr>
              <w:pStyle w:val="7"/>
              <w:spacing w:before="0"/>
              <w:jc w:val="right"/>
              <w:rPr>
                <w:rFonts w:ascii="Times New Roman" w:hAnsi="Times New Roman"/>
                <w:sz w:val="28"/>
                <w:szCs w:val="28"/>
              </w:rPr>
            </w:pPr>
            <w:r w:rsidRPr="00040D93">
              <w:rPr>
                <w:rFonts w:ascii="Times New Roman" w:hAnsi="Times New Roman"/>
                <w:sz w:val="28"/>
                <w:szCs w:val="28"/>
              </w:rPr>
              <w:t>А. Е. Локоть</w:t>
            </w:r>
          </w:p>
        </w:tc>
      </w:tr>
    </w:tbl>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7967EC" w:rsidRPr="004E23E8" w:rsidRDefault="007967EC" w:rsidP="00FD4B45">
      <w:pPr>
        <w:suppressAutoHyphens/>
        <w:ind w:firstLine="0"/>
        <w:rPr>
          <w:sz w:val="24"/>
          <w:szCs w:val="24"/>
        </w:rPr>
      </w:pPr>
    </w:p>
    <w:p w:rsidR="00FD4B45" w:rsidRPr="004E23E8" w:rsidRDefault="00FD4B45" w:rsidP="00FD4B45">
      <w:pPr>
        <w:suppressAutoHyphens/>
        <w:ind w:firstLine="0"/>
        <w:rPr>
          <w:sz w:val="24"/>
          <w:szCs w:val="24"/>
        </w:rPr>
      </w:pPr>
      <w:r w:rsidRPr="004E23E8">
        <w:rPr>
          <w:sz w:val="24"/>
          <w:szCs w:val="24"/>
        </w:rPr>
        <w:t>Кучинская</w:t>
      </w:r>
    </w:p>
    <w:p w:rsidR="00FD4B45" w:rsidRPr="004E23E8" w:rsidRDefault="00FD4B45" w:rsidP="00FD4B45">
      <w:pPr>
        <w:suppressAutoHyphens/>
        <w:ind w:firstLine="0"/>
        <w:rPr>
          <w:sz w:val="24"/>
          <w:szCs w:val="24"/>
        </w:rPr>
      </w:pPr>
      <w:r w:rsidRPr="004E23E8">
        <w:rPr>
          <w:sz w:val="24"/>
          <w:szCs w:val="24"/>
        </w:rPr>
        <w:t>2275337</w:t>
      </w:r>
    </w:p>
    <w:p w:rsidR="00DC6FB7" w:rsidRPr="004E23E8" w:rsidRDefault="00FD4B45" w:rsidP="00FD4B45">
      <w:pPr>
        <w:suppressAutoHyphens/>
        <w:ind w:firstLine="0"/>
        <w:rPr>
          <w:sz w:val="24"/>
          <w:szCs w:val="24"/>
        </w:rPr>
        <w:sectPr w:rsidR="00DC6FB7" w:rsidRPr="004E23E8" w:rsidSect="00040D93">
          <w:headerReference w:type="even" r:id="rId9"/>
          <w:headerReference w:type="default" r:id="rId10"/>
          <w:pgSz w:w="11906" w:h="16838" w:code="9"/>
          <w:pgMar w:top="1134" w:right="567" w:bottom="851" w:left="1418" w:header="567" w:footer="74" w:gutter="0"/>
          <w:pgNumType w:start="1"/>
          <w:cols w:space="708"/>
          <w:titlePg/>
          <w:docGrid w:linePitch="381"/>
        </w:sectPr>
      </w:pPr>
      <w:proofErr w:type="spellStart"/>
      <w:r w:rsidRPr="004E23E8">
        <w:rPr>
          <w:sz w:val="24"/>
          <w:szCs w:val="24"/>
        </w:rPr>
        <w:t>ГУАиГ</w:t>
      </w:r>
      <w:proofErr w:type="spellEnd"/>
    </w:p>
    <w:p w:rsidR="00092A0A" w:rsidRPr="004E23E8" w:rsidRDefault="003D2E07" w:rsidP="001870B1">
      <w:pPr>
        <w:ind w:left="6521" w:firstLine="142"/>
        <w:jc w:val="left"/>
        <w:rPr>
          <w:szCs w:val="28"/>
        </w:rPr>
      </w:pPr>
      <w:r>
        <w:rPr>
          <w:noProof/>
          <w:szCs w:val="28"/>
        </w:rPr>
        <w:pict>
          <v:rect id="_x0000_s1026" style="position:absolute;left:0;text-align:left;margin-left:239.45pt;margin-top:-26.8pt;width:26.25pt;height:30pt;z-index:251657728" strokecolor="white"/>
        </w:pict>
      </w:r>
      <w:r w:rsidR="00092A0A" w:rsidRPr="004E23E8">
        <w:rPr>
          <w:szCs w:val="28"/>
        </w:rPr>
        <w:t>Приложение</w:t>
      </w:r>
      <w:r w:rsidR="00BB3854" w:rsidRPr="004E23E8">
        <w:rPr>
          <w:szCs w:val="28"/>
        </w:rPr>
        <w:t xml:space="preserve"> 1</w:t>
      </w:r>
    </w:p>
    <w:p w:rsidR="00092A0A" w:rsidRPr="004E23E8" w:rsidRDefault="00584A48" w:rsidP="001870B1">
      <w:pPr>
        <w:widowControl w:val="0"/>
        <w:tabs>
          <w:tab w:val="left" w:pos="6379"/>
        </w:tabs>
        <w:ind w:left="6521" w:right="264" w:firstLine="142"/>
        <w:jc w:val="left"/>
        <w:rPr>
          <w:szCs w:val="28"/>
        </w:rPr>
      </w:pPr>
      <w:r w:rsidRPr="004E23E8">
        <w:rPr>
          <w:szCs w:val="28"/>
        </w:rPr>
        <w:t xml:space="preserve">к </w:t>
      </w:r>
      <w:r w:rsidR="00092A0A" w:rsidRPr="004E23E8">
        <w:rPr>
          <w:szCs w:val="28"/>
        </w:rPr>
        <w:t>постановлени</w:t>
      </w:r>
      <w:r w:rsidRPr="004E23E8">
        <w:rPr>
          <w:szCs w:val="28"/>
        </w:rPr>
        <w:t>ю</w:t>
      </w:r>
      <w:r w:rsidR="00092A0A" w:rsidRPr="004E23E8">
        <w:rPr>
          <w:szCs w:val="28"/>
        </w:rPr>
        <w:t xml:space="preserve"> мэрии</w:t>
      </w:r>
    </w:p>
    <w:p w:rsidR="00092A0A" w:rsidRPr="004E23E8" w:rsidRDefault="00092A0A" w:rsidP="001870B1">
      <w:pPr>
        <w:widowControl w:val="0"/>
        <w:tabs>
          <w:tab w:val="left" w:pos="6379"/>
        </w:tabs>
        <w:ind w:left="6521" w:right="264" w:firstLine="142"/>
        <w:jc w:val="left"/>
        <w:rPr>
          <w:szCs w:val="28"/>
        </w:rPr>
      </w:pPr>
      <w:r w:rsidRPr="004E23E8">
        <w:rPr>
          <w:szCs w:val="28"/>
        </w:rPr>
        <w:t>города Новосибирска</w:t>
      </w:r>
    </w:p>
    <w:p w:rsidR="00092A0A" w:rsidRPr="004E23E8" w:rsidRDefault="00092A0A" w:rsidP="001870B1">
      <w:pPr>
        <w:widowControl w:val="0"/>
        <w:tabs>
          <w:tab w:val="left" w:pos="6379"/>
        </w:tabs>
        <w:ind w:left="6521" w:right="-2" w:firstLine="142"/>
        <w:jc w:val="left"/>
        <w:rPr>
          <w:szCs w:val="28"/>
        </w:rPr>
      </w:pPr>
      <w:r w:rsidRPr="004E23E8">
        <w:rPr>
          <w:szCs w:val="28"/>
        </w:rPr>
        <w:t>от</w:t>
      </w:r>
      <w:r w:rsidR="00DE1BD3" w:rsidRPr="004E23E8">
        <w:rPr>
          <w:szCs w:val="28"/>
        </w:rPr>
        <w:t xml:space="preserve"> </w:t>
      </w:r>
      <w:r w:rsidR="008219C6" w:rsidRPr="008219C6">
        <w:rPr>
          <w:szCs w:val="28"/>
          <w:u w:val="single"/>
        </w:rPr>
        <w:t>26.09.2018</w:t>
      </w:r>
      <w:r w:rsidR="008219C6">
        <w:rPr>
          <w:szCs w:val="28"/>
          <w:u w:val="single"/>
        </w:rPr>
        <w:t xml:space="preserve"> </w:t>
      </w:r>
      <w:r w:rsidRPr="004E23E8">
        <w:rPr>
          <w:szCs w:val="28"/>
        </w:rPr>
        <w:t xml:space="preserve">№ </w:t>
      </w:r>
      <w:r w:rsidR="008219C6">
        <w:rPr>
          <w:szCs w:val="28"/>
          <w:u w:val="single"/>
        </w:rPr>
        <w:t>3499</w:t>
      </w:r>
    </w:p>
    <w:p w:rsidR="00092A0A" w:rsidRPr="004E23E8" w:rsidRDefault="00092A0A" w:rsidP="00F76D6D">
      <w:pPr>
        <w:widowControl w:val="0"/>
        <w:tabs>
          <w:tab w:val="left" w:pos="6379"/>
        </w:tabs>
        <w:ind w:left="6521" w:right="264" w:hanging="142"/>
        <w:rPr>
          <w:szCs w:val="28"/>
        </w:rPr>
      </w:pPr>
    </w:p>
    <w:p w:rsidR="00BD5A3E" w:rsidRPr="004E23E8" w:rsidRDefault="00BD5A3E" w:rsidP="00F76D6D">
      <w:pPr>
        <w:widowControl w:val="0"/>
        <w:tabs>
          <w:tab w:val="left" w:pos="6379"/>
        </w:tabs>
        <w:ind w:left="6521" w:right="264" w:hanging="142"/>
        <w:rPr>
          <w:szCs w:val="28"/>
        </w:rPr>
      </w:pPr>
    </w:p>
    <w:p w:rsidR="00092A0A" w:rsidRPr="004E23E8" w:rsidRDefault="00092A0A" w:rsidP="00F00440">
      <w:pPr>
        <w:widowControl w:val="0"/>
        <w:suppressAutoHyphens/>
        <w:ind w:firstLine="0"/>
        <w:jc w:val="center"/>
        <w:rPr>
          <w:b/>
          <w:szCs w:val="28"/>
        </w:rPr>
      </w:pPr>
      <w:r w:rsidRPr="004E23E8">
        <w:rPr>
          <w:b/>
          <w:szCs w:val="28"/>
        </w:rPr>
        <w:t>ПРОЕКТ</w:t>
      </w:r>
    </w:p>
    <w:p w:rsidR="004A34B9" w:rsidRPr="004E23E8" w:rsidRDefault="00FD4B45" w:rsidP="00F653EE">
      <w:pPr>
        <w:widowControl w:val="0"/>
        <w:suppressAutoHyphens/>
        <w:ind w:firstLine="0"/>
        <w:jc w:val="center"/>
        <w:rPr>
          <w:b/>
          <w:szCs w:val="28"/>
        </w:rPr>
      </w:pPr>
      <w:r w:rsidRPr="004E23E8">
        <w:rPr>
          <w:b/>
          <w:szCs w:val="28"/>
        </w:rPr>
        <w:t xml:space="preserve">планировки территории, </w:t>
      </w:r>
      <w:r w:rsidR="00224E2E" w:rsidRPr="004E23E8">
        <w:rPr>
          <w:b/>
          <w:szCs w:val="28"/>
        </w:rPr>
        <w:t xml:space="preserve">ограниченной полосой отвода </w:t>
      </w:r>
      <w:proofErr w:type="spellStart"/>
      <w:r w:rsidR="00224E2E" w:rsidRPr="004E23E8">
        <w:rPr>
          <w:b/>
          <w:szCs w:val="28"/>
        </w:rPr>
        <w:t>Западно-Сибирской</w:t>
      </w:r>
      <w:proofErr w:type="spellEnd"/>
      <w:r w:rsidR="00224E2E" w:rsidRPr="004E23E8">
        <w:rPr>
          <w:b/>
          <w:szCs w:val="28"/>
        </w:rPr>
        <w:t xml:space="preserve"> железной дороги, рекой Обью, дамбой Октябрьского моста, </w:t>
      </w:r>
    </w:p>
    <w:p w:rsidR="004A34B9" w:rsidRPr="004E23E8" w:rsidRDefault="00224E2E" w:rsidP="00F653EE">
      <w:pPr>
        <w:widowControl w:val="0"/>
        <w:suppressAutoHyphens/>
        <w:ind w:firstLine="0"/>
        <w:jc w:val="center"/>
        <w:rPr>
          <w:b/>
          <w:szCs w:val="28"/>
        </w:rPr>
      </w:pPr>
      <w:r w:rsidRPr="004E23E8">
        <w:rPr>
          <w:b/>
          <w:szCs w:val="28"/>
        </w:rPr>
        <w:t xml:space="preserve">перспективной магистральной улицей </w:t>
      </w:r>
      <w:proofErr w:type="gramStart"/>
      <w:r w:rsidRPr="004E23E8">
        <w:rPr>
          <w:b/>
          <w:szCs w:val="28"/>
        </w:rPr>
        <w:t>общегородского</w:t>
      </w:r>
      <w:proofErr w:type="gramEnd"/>
      <w:r w:rsidRPr="004E23E8">
        <w:rPr>
          <w:b/>
          <w:szCs w:val="28"/>
        </w:rPr>
        <w:t xml:space="preserve"> </w:t>
      </w:r>
    </w:p>
    <w:p w:rsidR="004A34B9" w:rsidRPr="004E23E8" w:rsidRDefault="004A34B9" w:rsidP="00F653EE">
      <w:pPr>
        <w:widowControl w:val="0"/>
        <w:suppressAutoHyphens/>
        <w:ind w:firstLine="0"/>
        <w:jc w:val="center"/>
        <w:rPr>
          <w:b/>
          <w:szCs w:val="28"/>
        </w:rPr>
      </w:pPr>
      <w:r w:rsidRPr="004E23E8">
        <w:rPr>
          <w:b/>
          <w:szCs w:val="28"/>
        </w:rPr>
        <w:t xml:space="preserve">значения </w:t>
      </w:r>
      <w:r w:rsidR="00224E2E" w:rsidRPr="004E23E8">
        <w:rPr>
          <w:b/>
          <w:szCs w:val="28"/>
        </w:rPr>
        <w:t xml:space="preserve">непрерывного движения, </w:t>
      </w:r>
    </w:p>
    <w:p w:rsidR="00E9684B" w:rsidRPr="004E23E8" w:rsidRDefault="00224E2E" w:rsidP="00F653EE">
      <w:pPr>
        <w:widowControl w:val="0"/>
        <w:suppressAutoHyphens/>
        <w:ind w:firstLine="0"/>
        <w:jc w:val="center"/>
        <w:rPr>
          <w:b/>
          <w:szCs w:val="28"/>
        </w:rPr>
      </w:pPr>
      <w:r w:rsidRPr="004E23E8">
        <w:rPr>
          <w:b/>
          <w:szCs w:val="28"/>
        </w:rPr>
        <w:t>в Ленинском районе</w:t>
      </w:r>
    </w:p>
    <w:p w:rsidR="004A34B9" w:rsidRPr="004E23E8" w:rsidRDefault="004A34B9" w:rsidP="00F653EE">
      <w:pPr>
        <w:widowControl w:val="0"/>
        <w:suppressAutoHyphens/>
        <w:ind w:firstLine="0"/>
        <w:jc w:val="center"/>
        <w:rPr>
          <w:b/>
          <w:szCs w:val="28"/>
        </w:rPr>
      </w:pPr>
    </w:p>
    <w:p w:rsidR="00E9684B" w:rsidRPr="004E23E8" w:rsidRDefault="00E9684B" w:rsidP="00E9684B">
      <w:pPr>
        <w:autoSpaceDE w:val="0"/>
        <w:autoSpaceDN w:val="0"/>
        <w:adjustRightInd w:val="0"/>
        <w:rPr>
          <w:szCs w:val="28"/>
        </w:rPr>
      </w:pPr>
      <w:r w:rsidRPr="004E23E8">
        <w:rPr>
          <w:szCs w:val="28"/>
        </w:rPr>
        <w:t>1. </w:t>
      </w:r>
      <w:r w:rsidR="00FD4B45" w:rsidRPr="004E23E8">
        <w:rPr>
          <w:szCs w:val="28"/>
        </w:rPr>
        <w:t>Чертеж планировки территории</w:t>
      </w:r>
      <w:r w:rsidRPr="004E23E8">
        <w:rPr>
          <w:szCs w:val="28"/>
        </w:rPr>
        <w:t xml:space="preserve"> (приложение 1).</w:t>
      </w:r>
    </w:p>
    <w:p w:rsidR="00E9684B" w:rsidRPr="004E23E8" w:rsidRDefault="00E9684B" w:rsidP="00E9684B">
      <w:pPr>
        <w:autoSpaceDE w:val="0"/>
        <w:autoSpaceDN w:val="0"/>
        <w:adjustRightInd w:val="0"/>
        <w:rPr>
          <w:szCs w:val="28"/>
        </w:rPr>
      </w:pPr>
      <w:r w:rsidRPr="004E23E8">
        <w:t>2. </w:t>
      </w:r>
      <w:r w:rsidR="00FD4B45" w:rsidRPr="004E23E8">
        <w:rPr>
          <w:szCs w:val="28"/>
        </w:rPr>
        <w:t>Положение о характеристиках планируемого развития территории</w:t>
      </w:r>
      <w:r w:rsidRPr="004E23E8">
        <w:rPr>
          <w:szCs w:val="28"/>
        </w:rPr>
        <w:t xml:space="preserve"> (пр</w:t>
      </w:r>
      <w:r w:rsidRPr="004E23E8">
        <w:rPr>
          <w:szCs w:val="28"/>
        </w:rPr>
        <w:t>и</w:t>
      </w:r>
      <w:r w:rsidRPr="004E23E8">
        <w:rPr>
          <w:szCs w:val="28"/>
        </w:rPr>
        <w:t>ложение 2).</w:t>
      </w:r>
    </w:p>
    <w:p w:rsidR="00FD4B45" w:rsidRPr="004E23E8" w:rsidRDefault="00FD4B45" w:rsidP="00E9684B">
      <w:pPr>
        <w:autoSpaceDE w:val="0"/>
        <w:autoSpaceDN w:val="0"/>
        <w:adjustRightInd w:val="0"/>
        <w:rPr>
          <w:sz w:val="27"/>
          <w:szCs w:val="27"/>
        </w:rPr>
      </w:pPr>
      <w:r w:rsidRPr="004E23E8">
        <w:rPr>
          <w:szCs w:val="28"/>
        </w:rPr>
        <w:t>3. Положения об очередности планируемого развития территории (прил</w:t>
      </w:r>
      <w:r w:rsidRPr="004E23E8">
        <w:rPr>
          <w:szCs w:val="28"/>
        </w:rPr>
        <w:t>о</w:t>
      </w:r>
      <w:r w:rsidRPr="004E23E8">
        <w:rPr>
          <w:szCs w:val="28"/>
        </w:rPr>
        <w:t>жение 3).</w:t>
      </w:r>
    </w:p>
    <w:p w:rsidR="00E9684B" w:rsidRPr="004E23E8" w:rsidRDefault="00E9684B" w:rsidP="00E9684B">
      <w:pPr>
        <w:tabs>
          <w:tab w:val="left" w:pos="0"/>
          <w:tab w:val="left" w:pos="1701"/>
        </w:tabs>
        <w:spacing w:before="480"/>
        <w:ind w:firstLine="0"/>
        <w:jc w:val="center"/>
        <w:rPr>
          <w:szCs w:val="28"/>
        </w:rPr>
      </w:pPr>
      <w:r w:rsidRPr="004E23E8">
        <w:rPr>
          <w:szCs w:val="28"/>
        </w:rPr>
        <w:t>____________</w:t>
      </w:r>
    </w:p>
    <w:p w:rsidR="004B6343" w:rsidRPr="004E23E8" w:rsidRDefault="004B6343" w:rsidP="004B6343">
      <w:pPr>
        <w:widowControl w:val="0"/>
        <w:tabs>
          <w:tab w:val="left" w:pos="4536"/>
          <w:tab w:val="left" w:pos="4678"/>
        </w:tabs>
        <w:suppressAutoHyphens/>
        <w:ind w:right="5387" w:firstLine="0"/>
        <w:rPr>
          <w:sz w:val="24"/>
          <w:szCs w:val="24"/>
        </w:rPr>
      </w:pPr>
    </w:p>
    <w:p w:rsidR="002A3B33" w:rsidRPr="004E23E8" w:rsidRDefault="002A3B33" w:rsidP="004B6343">
      <w:pPr>
        <w:widowControl w:val="0"/>
        <w:tabs>
          <w:tab w:val="left" w:pos="4536"/>
          <w:tab w:val="left" w:pos="4678"/>
        </w:tabs>
        <w:suppressAutoHyphens/>
        <w:ind w:right="5387" w:firstLine="0"/>
        <w:rPr>
          <w:sz w:val="24"/>
          <w:szCs w:val="24"/>
        </w:rPr>
      </w:pPr>
    </w:p>
    <w:p w:rsidR="00E237A4" w:rsidRPr="004E23E8" w:rsidRDefault="00E237A4" w:rsidP="004B6343">
      <w:pPr>
        <w:widowControl w:val="0"/>
        <w:tabs>
          <w:tab w:val="left" w:pos="4536"/>
          <w:tab w:val="left" w:pos="4678"/>
        </w:tabs>
        <w:suppressAutoHyphens/>
        <w:ind w:right="5387" w:firstLine="0"/>
        <w:rPr>
          <w:sz w:val="24"/>
          <w:szCs w:val="24"/>
        </w:rPr>
        <w:sectPr w:rsidR="00E237A4" w:rsidRPr="004E23E8" w:rsidSect="00813259">
          <w:headerReference w:type="default" r:id="rId11"/>
          <w:pgSz w:w="11906" w:h="16838" w:code="9"/>
          <w:pgMar w:top="1134" w:right="567" w:bottom="851" w:left="1418" w:header="709" w:footer="74" w:gutter="0"/>
          <w:pgNumType w:start="1"/>
          <w:cols w:space="708"/>
          <w:titlePg/>
          <w:docGrid w:linePitch="381"/>
        </w:sectPr>
      </w:pPr>
    </w:p>
    <w:p w:rsidR="00B13B8F" w:rsidRPr="004E23E8" w:rsidRDefault="003377EF" w:rsidP="00813437">
      <w:pPr>
        <w:ind w:firstLine="0"/>
        <w:jc w:val="center"/>
        <w:rPr>
          <w:szCs w:val="28"/>
        </w:rPr>
        <w:sectPr w:rsidR="00B13B8F" w:rsidRPr="004E23E8" w:rsidSect="00B13B8F">
          <w:pgSz w:w="16838" w:h="11906" w:orient="landscape" w:code="9"/>
          <w:pgMar w:top="426" w:right="678" w:bottom="284" w:left="851" w:header="709" w:footer="74" w:gutter="0"/>
          <w:pgNumType w:start="1"/>
          <w:cols w:space="708"/>
          <w:titlePg/>
          <w:docGrid w:linePitch="381"/>
        </w:sectPr>
      </w:pPr>
      <w:r>
        <w:rPr>
          <w:noProof/>
          <w:szCs w:val="28"/>
        </w:rPr>
        <w:drawing>
          <wp:inline distT="0" distB="0" distL="0" distR="0">
            <wp:extent cx="9721215" cy="6863715"/>
            <wp:effectExtent l="19050" t="0" r="0" b="0"/>
            <wp:docPr id="3" name="Рисунок 2"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12"/>
                    <a:stretch>
                      <a:fillRect/>
                    </a:stretch>
                  </pic:blipFill>
                  <pic:spPr>
                    <a:xfrm>
                      <a:off x="0" y="0"/>
                      <a:ext cx="9721215" cy="6863715"/>
                    </a:xfrm>
                    <a:prstGeom prst="rect">
                      <a:avLst/>
                    </a:prstGeom>
                  </pic:spPr>
                </pic:pic>
              </a:graphicData>
            </a:graphic>
          </wp:inline>
        </w:drawing>
      </w:r>
    </w:p>
    <w:p w:rsidR="00B37C95" w:rsidRPr="004A34B9" w:rsidRDefault="00B37C95" w:rsidP="00B37C95">
      <w:pPr>
        <w:ind w:left="5812" w:firstLine="0"/>
        <w:rPr>
          <w:sz w:val="24"/>
        </w:rPr>
      </w:pPr>
      <w:r w:rsidRPr="004A34B9">
        <w:rPr>
          <w:sz w:val="24"/>
        </w:rPr>
        <w:t xml:space="preserve">Приложение 2 </w:t>
      </w:r>
    </w:p>
    <w:p w:rsidR="00B37C95" w:rsidRPr="004A34B9" w:rsidRDefault="00B37C95" w:rsidP="00B37C95">
      <w:pPr>
        <w:ind w:left="5812" w:firstLine="0"/>
        <w:rPr>
          <w:b/>
          <w:sz w:val="24"/>
        </w:rPr>
      </w:pPr>
      <w:r w:rsidRPr="004A34B9">
        <w:rPr>
          <w:sz w:val="24"/>
        </w:rPr>
        <w:t xml:space="preserve">к проекту планировки </w:t>
      </w:r>
      <w:r w:rsidRPr="004A34B9">
        <w:rPr>
          <w:sz w:val="24"/>
          <w:szCs w:val="28"/>
        </w:rPr>
        <w:t xml:space="preserve">территории, </w:t>
      </w:r>
      <w:r w:rsidRPr="004A34B9">
        <w:rPr>
          <w:sz w:val="24"/>
        </w:rPr>
        <w:t>о</w:t>
      </w:r>
      <w:r w:rsidRPr="004A34B9">
        <w:rPr>
          <w:sz w:val="24"/>
        </w:rPr>
        <w:t>г</w:t>
      </w:r>
      <w:r w:rsidRPr="004A34B9">
        <w:rPr>
          <w:sz w:val="24"/>
        </w:rPr>
        <w:t xml:space="preserve">раниченной полосой отвода </w:t>
      </w:r>
      <w:proofErr w:type="spellStart"/>
      <w:r w:rsidRPr="004A34B9">
        <w:rPr>
          <w:sz w:val="24"/>
        </w:rPr>
        <w:t>Западно-Сибирской</w:t>
      </w:r>
      <w:proofErr w:type="spellEnd"/>
      <w:r w:rsidRPr="004A34B9">
        <w:rPr>
          <w:sz w:val="24"/>
        </w:rPr>
        <w:t xml:space="preserve"> железной дороги</w:t>
      </w:r>
      <w:r w:rsidRPr="004A34B9">
        <w:rPr>
          <w:sz w:val="24"/>
          <w:szCs w:val="28"/>
        </w:rPr>
        <w:t>, рекой Обью, дамбой Октябрьского моста, перспективной магистральной улицей общегородского значения непрерывн</w:t>
      </w:r>
      <w:r w:rsidRPr="004A34B9">
        <w:rPr>
          <w:sz w:val="24"/>
          <w:szCs w:val="28"/>
        </w:rPr>
        <w:t>о</w:t>
      </w:r>
      <w:r w:rsidRPr="004A34B9">
        <w:rPr>
          <w:sz w:val="24"/>
          <w:szCs w:val="28"/>
        </w:rPr>
        <w:t xml:space="preserve">го движения, </w:t>
      </w:r>
      <w:proofErr w:type="gramStart"/>
      <w:r w:rsidRPr="004A34B9">
        <w:rPr>
          <w:sz w:val="24"/>
          <w:szCs w:val="28"/>
        </w:rPr>
        <w:t>в</w:t>
      </w:r>
      <w:proofErr w:type="gramEnd"/>
      <w:r w:rsidRPr="004A34B9">
        <w:rPr>
          <w:sz w:val="24"/>
          <w:szCs w:val="28"/>
        </w:rPr>
        <w:t xml:space="preserve"> </w:t>
      </w:r>
      <w:proofErr w:type="gramStart"/>
      <w:r w:rsidRPr="004A34B9">
        <w:rPr>
          <w:sz w:val="24"/>
          <w:szCs w:val="28"/>
        </w:rPr>
        <w:t>Ленинском</w:t>
      </w:r>
      <w:proofErr w:type="gramEnd"/>
      <w:r w:rsidRPr="004A34B9">
        <w:rPr>
          <w:sz w:val="24"/>
          <w:szCs w:val="28"/>
        </w:rPr>
        <w:t xml:space="preserve"> районе</w:t>
      </w:r>
    </w:p>
    <w:p w:rsidR="00B37C95" w:rsidRDefault="00B37C95" w:rsidP="004E23E8">
      <w:pPr>
        <w:widowControl w:val="0"/>
        <w:tabs>
          <w:tab w:val="left" w:pos="4678"/>
          <w:tab w:val="left" w:pos="9781"/>
        </w:tabs>
        <w:suppressAutoHyphens/>
        <w:ind w:right="-2" w:firstLine="0"/>
        <w:jc w:val="center"/>
        <w:rPr>
          <w:b/>
          <w:szCs w:val="28"/>
        </w:rPr>
      </w:pPr>
    </w:p>
    <w:p w:rsidR="00B37C95" w:rsidRDefault="00B37C95" w:rsidP="004E23E8">
      <w:pPr>
        <w:widowControl w:val="0"/>
        <w:tabs>
          <w:tab w:val="left" w:pos="4678"/>
          <w:tab w:val="left" w:pos="9781"/>
        </w:tabs>
        <w:suppressAutoHyphens/>
        <w:ind w:right="-2" w:firstLine="0"/>
        <w:jc w:val="center"/>
        <w:rPr>
          <w:b/>
          <w:szCs w:val="28"/>
        </w:rPr>
      </w:pPr>
    </w:p>
    <w:p w:rsidR="004E23E8" w:rsidRPr="004E23E8" w:rsidRDefault="004E23E8" w:rsidP="004E23E8">
      <w:pPr>
        <w:widowControl w:val="0"/>
        <w:tabs>
          <w:tab w:val="left" w:pos="4678"/>
          <w:tab w:val="left" w:pos="9781"/>
        </w:tabs>
        <w:suppressAutoHyphens/>
        <w:ind w:right="-2" w:firstLine="0"/>
        <w:jc w:val="center"/>
        <w:rPr>
          <w:b/>
          <w:szCs w:val="28"/>
        </w:rPr>
      </w:pPr>
      <w:r w:rsidRPr="004E23E8">
        <w:rPr>
          <w:b/>
          <w:szCs w:val="28"/>
        </w:rPr>
        <w:t>ПОЛОЖЕНИЕ</w:t>
      </w:r>
    </w:p>
    <w:p w:rsidR="004E23E8" w:rsidRPr="004E23E8" w:rsidRDefault="004E23E8" w:rsidP="004E23E8">
      <w:pPr>
        <w:widowControl w:val="0"/>
        <w:tabs>
          <w:tab w:val="left" w:pos="4678"/>
          <w:tab w:val="left" w:pos="9781"/>
        </w:tabs>
        <w:suppressAutoHyphens/>
        <w:ind w:right="-2" w:firstLine="0"/>
        <w:jc w:val="center"/>
        <w:rPr>
          <w:b/>
          <w:szCs w:val="28"/>
        </w:rPr>
      </w:pPr>
      <w:r w:rsidRPr="004E23E8">
        <w:rPr>
          <w:b/>
          <w:szCs w:val="28"/>
        </w:rPr>
        <w:t>о характеристиках планируемого развития территории</w:t>
      </w:r>
    </w:p>
    <w:p w:rsidR="004E23E8" w:rsidRPr="004E23E8" w:rsidRDefault="004E23E8" w:rsidP="004E23E8">
      <w:pPr>
        <w:jc w:val="center"/>
        <w:rPr>
          <w:b/>
          <w:szCs w:val="28"/>
        </w:rPr>
      </w:pPr>
    </w:p>
    <w:p w:rsidR="004E23E8" w:rsidRPr="004E23E8" w:rsidRDefault="004E23E8" w:rsidP="004E23E8">
      <w:pPr>
        <w:ind w:firstLine="0"/>
        <w:jc w:val="center"/>
        <w:rPr>
          <w:b/>
          <w:szCs w:val="28"/>
        </w:rPr>
      </w:pPr>
      <w:r w:rsidRPr="004E23E8">
        <w:rPr>
          <w:b/>
          <w:szCs w:val="28"/>
        </w:rPr>
        <w:t>1. Общие положения</w:t>
      </w:r>
    </w:p>
    <w:p w:rsidR="004E23E8" w:rsidRPr="004E23E8" w:rsidRDefault="004E23E8" w:rsidP="004E23E8">
      <w:pPr>
        <w:jc w:val="center"/>
        <w:rPr>
          <w:b/>
          <w:szCs w:val="28"/>
        </w:rPr>
      </w:pPr>
    </w:p>
    <w:p w:rsidR="004E23E8" w:rsidRPr="004E23E8" w:rsidRDefault="004E23E8" w:rsidP="004E23E8">
      <w:pPr>
        <w:rPr>
          <w:szCs w:val="28"/>
        </w:rPr>
      </w:pPr>
      <w:proofErr w:type="gramStart"/>
      <w:r w:rsidRPr="004E23E8">
        <w:rPr>
          <w:szCs w:val="28"/>
        </w:rPr>
        <w:t xml:space="preserve">Проект планировки территории, ограниченной полосой отвода </w:t>
      </w:r>
      <w:proofErr w:type="spellStart"/>
      <w:r w:rsidRPr="004E23E8">
        <w:rPr>
          <w:szCs w:val="28"/>
        </w:rPr>
        <w:t>Западно-Сибирской</w:t>
      </w:r>
      <w:proofErr w:type="spellEnd"/>
      <w:r w:rsidRPr="004E23E8">
        <w:rPr>
          <w:szCs w:val="28"/>
        </w:rPr>
        <w:t xml:space="preserve"> железной дороги, рекой Обью, дамбой Октябрьского моста, перспе</w:t>
      </w:r>
      <w:r w:rsidRPr="004E23E8">
        <w:rPr>
          <w:szCs w:val="28"/>
        </w:rPr>
        <w:t>к</w:t>
      </w:r>
      <w:r w:rsidRPr="004E23E8">
        <w:rPr>
          <w:szCs w:val="28"/>
        </w:rPr>
        <w:t>тивной магистральной улицей общегородского значения непрерывного движения, в Ленинском районе (далее – проект планировки) разработан в отношении терр</w:t>
      </w:r>
      <w:r w:rsidRPr="004E23E8">
        <w:rPr>
          <w:szCs w:val="28"/>
        </w:rPr>
        <w:t>и</w:t>
      </w:r>
      <w:r w:rsidRPr="004E23E8">
        <w:rPr>
          <w:szCs w:val="28"/>
        </w:rPr>
        <w:t xml:space="preserve">тории, ограниченной полосой отвода </w:t>
      </w:r>
      <w:proofErr w:type="spellStart"/>
      <w:r w:rsidRPr="004E23E8">
        <w:rPr>
          <w:szCs w:val="28"/>
        </w:rPr>
        <w:t>Западно-Сибирской</w:t>
      </w:r>
      <w:proofErr w:type="spellEnd"/>
      <w:r w:rsidRPr="004E23E8">
        <w:rPr>
          <w:szCs w:val="28"/>
        </w:rPr>
        <w:t xml:space="preserve"> железной дороги, рекой Обью, дамбой Октябрьского моста, перспективной магистральной улицей общ</w:t>
      </w:r>
      <w:r w:rsidRPr="004E23E8">
        <w:rPr>
          <w:szCs w:val="28"/>
        </w:rPr>
        <w:t>е</w:t>
      </w:r>
      <w:r w:rsidRPr="004E23E8">
        <w:rPr>
          <w:szCs w:val="28"/>
        </w:rPr>
        <w:t>городского значения непрерывного движения, в Ленинском районе (далее – пл</w:t>
      </w:r>
      <w:r w:rsidRPr="004E23E8">
        <w:rPr>
          <w:szCs w:val="28"/>
        </w:rPr>
        <w:t>а</w:t>
      </w:r>
      <w:r w:rsidRPr="004E23E8">
        <w:rPr>
          <w:szCs w:val="28"/>
        </w:rPr>
        <w:t>нируемая территория).</w:t>
      </w:r>
      <w:proofErr w:type="gramEnd"/>
    </w:p>
    <w:p w:rsidR="004E23E8" w:rsidRPr="004E23E8" w:rsidRDefault="004E23E8" w:rsidP="004E23E8">
      <w:pPr>
        <w:rPr>
          <w:szCs w:val="28"/>
        </w:rPr>
      </w:pPr>
      <w:r w:rsidRPr="004E23E8">
        <w:rPr>
          <w:szCs w:val="28"/>
        </w:rPr>
        <w:t>Площадь планируемой территории – 86,54 га.</w:t>
      </w:r>
    </w:p>
    <w:p w:rsidR="004E23E8" w:rsidRPr="004E23E8" w:rsidRDefault="004E23E8" w:rsidP="004E23E8">
      <w:pPr>
        <w:rPr>
          <w:szCs w:val="28"/>
        </w:rPr>
      </w:pPr>
      <w:r w:rsidRPr="004E23E8">
        <w:rPr>
          <w:szCs w:val="28"/>
        </w:rPr>
        <w:t>Проект планировки территории выполнен в соответствии с положениями Генерального плана города Новосибирска, разработанного на период до 2030 г</w:t>
      </w:r>
      <w:r w:rsidRPr="004E23E8">
        <w:rPr>
          <w:szCs w:val="28"/>
        </w:rPr>
        <w:t>о</w:t>
      </w:r>
      <w:r w:rsidRPr="004E23E8">
        <w:rPr>
          <w:szCs w:val="28"/>
        </w:rPr>
        <w:t xml:space="preserve">да, Местными нормативами градостроительного проектирования на территории города Новосибирска, Правилами землепользования и </w:t>
      </w:r>
      <w:proofErr w:type="gramStart"/>
      <w:r w:rsidRPr="004E23E8">
        <w:rPr>
          <w:szCs w:val="28"/>
        </w:rPr>
        <w:t>застройки города</w:t>
      </w:r>
      <w:proofErr w:type="gramEnd"/>
      <w:r w:rsidRPr="004E23E8">
        <w:rPr>
          <w:szCs w:val="28"/>
        </w:rPr>
        <w:t xml:space="preserve"> Новос</w:t>
      </w:r>
      <w:r w:rsidRPr="004E23E8">
        <w:rPr>
          <w:szCs w:val="28"/>
        </w:rPr>
        <w:t>и</w:t>
      </w:r>
      <w:r w:rsidRPr="004E23E8">
        <w:rPr>
          <w:szCs w:val="28"/>
        </w:rPr>
        <w:t>бирска.</w:t>
      </w:r>
    </w:p>
    <w:p w:rsidR="004E23E8" w:rsidRPr="004E23E8" w:rsidRDefault="004E23E8" w:rsidP="004E23E8">
      <w:pPr>
        <w:rPr>
          <w:szCs w:val="28"/>
        </w:rPr>
      </w:pPr>
    </w:p>
    <w:p w:rsidR="004E23E8" w:rsidRPr="004E23E8" w:rsidRDefault="004E23E8" w:rsidP="004E23E8">
      <w:pPr>
        <w:pStyle w:val="1"/>
        <w:spacing w:before="0" w:after="0"/>
        <w:ind w:firstLine="0"/>
      </w:pPr>
      <w:r w:rsidRPr="004E23E8">
        <w:t>2. Размещение объектов федерального значения</w:t>
      </w:r>
    </w:p>
    <w:p w:rsidR="004E23E8" w:rsidRPr="004E23E8" w:rsidRDefault="004E23E8" w:rsidP="004E23E8">
      <w:pPr>
        <w:ind w:left="709" w:firstLine="0"/>
        <w:rPr>
          <w:b/>
          <w:szCs w:val="28"/>
        </w:rPr>
      </w:pPr>
    </w:p>
    <w:p w:rsidR="004E23E8" w:rsidRPr="004E23E8" w:rsidRDefault="004E23E8" w:rsidP="004E23E8">
      <w:pPr>
        <w:rPr>
          <w:szCs w:val="28"/>
        </w:rPr>
      </w:pPr>
      <w:r w:rsidRPr="004E23E8">
        <w:rPr>
          <w:szCs w:val="28"/>
        </w:rPr>
        <w:t>Существующие на планируемой территории объекты федерального знач</w:t>
      </w:r>
      <w:r w:rsidRPr="004E23E8">
        <w:rPr>
          <w:szCs w:val="28"/>
        </w:rPr>
        <w:t>е</w:t>
      </w:r>
      <w:r w:rsidRPr="004E23E8">
        <w:rPr>
          <w:szCs w:val="28"/>
        </w:rPr>
        <w:t>ния (</w:t>
      </w:r>
      <w:proofErr w:type="spellStart"/>
      <w:r w:rsidRPr="004E23E8">
        <w:rPr>
          <w:szCs w:val="28"/>
        </w:rPr>
        <w:t>Западно-Сибирская</w:t>
      </w:r>
      <w:proofErr w:type="spellEnd"/>
      <w:r w:rsidRPr="004E23E8">
        <w:rPr>
          <w:szCs w:val="28"/>
        </w:rPr>
        <w:t xml:space="preserve"> железная дорога) на расчетный срок сохраняются. Ра</w:t>
      </w:r>
      <w:r w:rsidRPr="004E23E8">
        <w:rPr>
          <w:szCs w:val="28"/>
        </w:rPr>
        <w:t>з</w:t>
      </w:r>
      <w:r w:rsidRPr="004E23E8">
        <w:rPr>
          <w:szCs w:val="28"/>
        </w:rPr>
        <w:t>мещение новых объектов не предусмотрено.</w:t>
      </w:r>
    </w:p>
    <w:p w:rsidR="004E23E8" w:rsidRPr="004E23E8" w:rsidRDefault="004E23E8" w:rsidP="004E23E8">
      <w:pPr>
        <w:rPr>
          <w:szCs w:val="28"/>
        </w:rPr>
      </w:pPr>
    </w:p>
    <w:p w:rsidR="004E23E8" w:rsidRPr="004E23E8" w:rsidRDefault="004E23E8" w:rsidP="004E23E8">
      <w:pPr>
        <w:pStyle w:val="1"/>
        <w:spacing w:before="0" w:after="0"/>
        <w:ind w:firstLine="0"/>
      </w:pPr>
      <w:r w:rsidRPr="004E23E8">
        <w:t>3. Размещение объектов регионального значения</w:t>
      </w:r>
    </w:p>
    <w:p w:rsidR="004E23E8" w:rsidRPr="004E23E8" w:rsidRDefault="004E23E8" w:rsidP="004E23E8">
      <w:pPr>
        <w:rPr>
          <w:szCs w:val="28"/>
        </w:rPr>
      </w:pPr>
    </w:p>
    <w:p w:rsidR="004E23E8" w:rsidRPr="004E23E8" w:rsidRDefault="004E23E8" w:rsidP="004E23E8">
      <w:pPr>
        <w:rPr>
          <w:szCs w:val="28"/>
        </w:rPr>
      </w:pPr>
      <w:r w:rsidRPr="004E23E8">
        <w:rPr>
          <w:szCs w:val="28"/>
        </w:rPr>
        <w:t>Существующие объекты регионального значения отсутствуют.  На расче</w:t>
      </w:r>
      <w:r w:rsidRPr="004E23E8">
        <w:rPr>
          <w:szCs w:val="28"/>
        </w:rPr>
        <w:t>т</w:t>
      </w:r>
      <w:r w:rsidRPr="004E23E8">
        <w:rPr>
          <w:szCs w:val="28"/>
        </w:rPr>
        <w:t>ный срок предусматривается размещение объекта регионального значения – мо</w:t>
      </w:r>
      <w:r w:rsidRPr="004E23E8">
        <w:rPr>
          <w:szCs w:val="28"/>
        </w:rPr>
        <w:t>с</w:t>
      </w:r>
      <w:r w:rsidRPr="004E23E8">
        <w:rPr>
          <w:szCs w:val="28"/>
        </w:rPr>
        <w:t>тового перехода через реку Обь.</w:t>
      </w:r>
    </w:p>
    <w:p w:rsidR="004E23E8" w:rsidRPr="004E23E8" w:rsidRDefault="004E23E8" w:rsidP="004E23E8">
      <w:pPr>
        <w:rPr>
          <w:szCs w:val="28"/>
        </w:rPr>
      </w:pPr>
    </w:p>
    <w:p w:rsidR="004E23E8" w:rsidRPr="004E23E8" w:rsidRDefault="004E23E8" w:rsidP="004E23E8">
      <w:pPr>
        <w:pStyle w:val="1"/>
        <w:spacing w:before="0" w:after="0"/>
        <w:ind w:firstLine="0"/>
      </w:pPr>
      <w:r w:rsidRPr="004E23E8">
        <w:t>4. Размещение объектов местного значения</w:t>
      </w:r>
    </w:p>
    <w:p w:rsidR="004E23E8" w:rsidRPr="004E23E8" w:rsidRDefault="004E23E8" w:rsidP="004E23E8">
      <w:pPr>
        <w:jc w:val="center"/>
        <w:rPr>
          <w:b/>
          <w:szCs w:val="28"/>
        </w:rPr>
      </w:pPr>
    </w:p>
    <w:p w:rsidR="004E23E8" w:rsidRPr="004E23E8" w:rsidRDefault="004E23E8" w:rsidP="004E23E8">
      <w:pPr>
        <w:rPr>
          <w:szCs w:val="28"/>
        </w:rPr>
      </w:pPr>
      <w:r w:rsidRPr="004E23E8">
        <w:rPr>
          <w:szCs w:val="28"/>
        </w:rPr>
        <w:t>Существующие объекты местного значения отсутствуют. Размещение н</w:t>
      </w:r>
      <w:r w:rsidRPr="004E23E8">
        <w:rPr>
          <w:szCs w:val="28"/>
        </w:rPr>
        <w:t>о</w:t>
      </w:r>
      <w:r w:rsidRPr="004E23E8">
        <w:rPr>
          <w:szCs w:val="28"/>
        </w:rPr>
        <w:t>вых объектов местного значения не предусмотрено.</w:t>
      </w:r>
    </w:p>
    <w:p w:rsidR="004E23E8" w:rsidRPr="004E23E8" w:rsidRDefault="004E23E8" w:rsidP="004E23E8">
      <w:pPr>
        <w:ind w:firstLine="0"/>
        <w:rPr>
          <w:b/>
          <w:szCs w:val="28"/>
        </w:rPr>
      </w:pPr>
    </w:p>
    <w:p w:rsidR="004E23E8" w:rsidRPr="004E23E8" w:rsidRDefault="004E23E8" w:rsidP="004E23E8">
      <w:pPr>
        <w:pStyle w:val="1"/>
        <w:spacing w:before="0" w:after="0"/>
        <w:ind w:firstLine="0"/>
        <w:rPr>
          <w:noProof/>
        </w:rPr>
      </w:pPr>
      <w:r w:rsidRPr="004E23E8">
        <w:t>5. </w:t>
      </w:r>
      <w:proofErr w:type="gramStart"/>
      <w:r w:rsidRPr="004E23E8">
        <w:t xml:space="preserve">Характеристики планируемого развития территории, в том </w:t>
      </w:r>
      <w:r w:rsidRPr="004E23E8">
        <w:rPr>
          <w:noProof/>
        </w:rPr>
        <w:t xml:space="preserve">числе плотность и параметры застройки территории (в пределах, </w:t>
      </w:r>
      <w:proofErr w:type="gramEnd"/>
    </w:p>
    <w:p w:rsidR="004E23E8" w:rsidRPr="004E23E8" w:rsidRDefault="004E23E8" w:rsidP="004E23E8">
      <w:pPr>
        <w:pStyle w:val="1"/>
        <w:spacing w:before="0" w:after="0"/>
        <w:ind w:firstLine="0"/>
        <w:rPr>
          <w:noProof/>
        </w:rPr>
      </w:pPr>
      <w:r w:rsidRPr="004E23E8">
        <w:rPr>
          <w:noProof/>
        </w:rPr>
        <w:t>установленных градостроительным регламентом)</w:t>
      </w:r>
    </w:p>
    <w:p w:rsidR="004E23E8" w:rsidRPr="004E23E8" w:rsidRDefault="004E23E8" w:rsidP="004E23E8"/>
    <w:p w:rsidR="004E23E8" w:rsidRPr="004E23E8" w:rsidRDefault="004E23E8" w:rsidP="004E23E8">
      <w:pPr>
        <w:rPr>
          <w:szCs w:val="28"/>
        </w:rPr>
      </w:pPr>
      <w:r w:rsidRPr="004E23E8">
        <w:rPr>
          <w:szCs w:val="28"/>
        </w:rPr>
        <w:t>Планируемая территория ограничена:</w:t>
      </w:r>
    </w:p>
    <w:p w:rsidR="004E23E8" w:rsidRPr="004E23E8" w:rsidRDefault="004E23E8" w:rsidP="004E23E8">
      <w:pPr>
        <w:rPr>
          <w:szCs w:val="28"/>
        </w:rPr>
      </w:pPr>
      <w:r w:rsidRPr="004E23E8">
        <w:rPr>
          <w:szCs w:val="28"/>
        </w:rPr>
        <w:t>с юго-востока – дамбой существующего Октябрьского моста;</w:t>
      </w:r>
    </w:p>
    <w:p w:rsidR="004E23E8" w:rsidRPr="004E23E8" w:rsidRDefault="004E23E8" w:rsidP="004E23E8">
      <w:pPr>
        <w:rPr>
          <w:szCs w:val="28"/>
        </w:rPr>
      </w:pPr>
      <w:r w:rsidRPr="004E23E8">
        <w:rPr>
          <w:szCs w:val="28"/>
        </w:rPr>
        <w:t>с юго-запада – перспективной магистральной улицей общегородского зн</w:t>
      </w:r>
      <w:r w:rsidRPr="004E23E8">
        <w:rPr>
          <w:szCs w:val="28"/>
        </w:rPr>
        <w:t>а</w:t>
      </w:r>
      <w:r w:rsidRPr="004E23E8">
        <w:rPr>
          <w:szCs w:val="28"/>
        </w:rPr>
        <w:t>чения непрерывного движения;</w:t>
      </w:r>
    </w:p>
    <w:p w:rsidR="004E23E8" w:rsidRPr="004E23E8" w:rsidRDefault="004E23E8" w:rsidP="004E23E8">
      <w:pPr>
        <w:rPr>
          <w:szCs w:val="28"/>
        </w:rPr>
      </w:pPr>
      <w:r w:rsidRPr="004E23E8">
        <w:rPr>
          <w:szCs w:val="28"/>
        </w:rPr>
        <w:t xml:space="preserve">с северо-запада – полосой отвода </w:t>
      </w:r>
      <w:proofErr w:type="spellStart"/>
      <w:r w:rsidRPr="004E23E8">
        <w:rPr>
          <w:szCs w:val="28"/>
        </w:rPr>
        <w:t>Западно-Сибирской</w:t>
      </w:r>
      <w:proofErr w:type="spellEnd"/>
      <w:r w:rsidRPr="004E23E8">
        <w:rPr>
          <w:szCs w:val="28"/>
        </w:rPr>
        <w:t xml:space="preserve"> железной дороги;</w:t>
      </w:r>
    </w:p>
    <w:p w:rsidR="004E23E8" w:rsidRPr="004E23E8" w:rsidRDefault="004E23E8" w:rsidP="004E23E8">
      <w:pPr>
        <w:rPr>
          <w:szCs w:val="28"/>
        </w:rPr>
      </w:pPr>
      <w:r w:rsidRPr="004E23E8">
        <w:rPr>
          <w:szCs w:val="28"/>
        </w:rPr>
        <w:t>с северо-востока – береговой линией реки Оби.</w:t>
      </w:r>
    </w:p>
    <w:p w:rsidR="004E23E8" w:rsidRPr="004E23E8" w:rsidRDefault="004E23E8" w:rsidP="004E23E8">
      <w:pPr>
        <w:rPr>
          <w:szCs w:val="28"/>
        </w:rPr>
      </w:pPr>
      <w:r w:rsidRPr="004E23E8">
        <w:rPr>
          <w:szCs w:val="28"/>
        </w:rPr>
        <w:t>Планируемая территория входит в состав Центрального планировочного района, основными градоформирующими факторами которого являются:</w:t>
      </w:r>
    </w:p>
    <w:p w:rsidR="004E23E8" w:rsidRPr="004E23E8" w:rsidRDefault="004E23E8" w:rsidP="004E23E8">
      <w:pPr>
        <w:rPr>
          <w:szCs w:val="28"/>
        </w:rPr>
      </w:pPr>
      <w:r w:rsidRPr="004E23E8">
        <w:rPr>
          <w:szCs w:val="28"/>
        </w:rPr>
        <w:t>поэтапное освоение прибрежных территорий реки Оби;</w:t>
      </w:r>
    </w:p>
    <w:p w:rsidR="004E23E8" w:rsidRPr="004E23E8" w:rsidRDefault="004E23E8" w:rsidP="004E23E8">
      <w:pPr>
        <w:rPr>
          <w:szCs w:val="28"/>
        </w:rPr>
      </w:pPr>
      <w:r w:rsidRPr="004E23E8">
        <w:rPr>
          <w:szCs w:val="28"/>
        </w:rPr>
        <w:t>развитие общественно-деловых, рекреационных и спортивных комплексов, формирующих систему общегородского центра с размещением значимых (ун</w:t>
      </w:r>
      <w:r w:rsidRPr="004E23E8">
        <w:rPr>
          <w:szCs w:val="28"/>
        </w:rPr>
        <w:t>и</w:t>
      </w:r>
      <w:r w:rsidRPr="004E23E8">
        <w:rPr>
          <w:szCs w:val="28"/>
        </w:rPr>
        <w:t>кальных) объектов в пространстве прибрежной полосы, как главных композиц</w:t>
      </w:r>
      <w:r w:rsidRPr="004E23E8">
        <w:rPr>
          <w:szCs w:val="28"/>
        </w:rPr>
        <w:t>и</w:t>
      </w:r>
      <w:r w:rsidRPr="004E23E8">
        <w:rPr>
          <w:szCs w:val="28"/>
        </w:rPr>
        <w:t>онных элементов в системе набережных реки Оби;</w:t>
      </w:r>
    </w:p>
    <w:p w:rsidR="004E23E8" w:rsidRPr="004E23E8" w:rsidRDefault="004E23E8" w:rsidP="004E23E8">
      <w:pPr>
        <w:rPr>
          <w:szCs w:val="28"/>
        </w:rPr>
      </w:pPr>
      <w:r w:rsidRPr="004E23E8">
        <w:rPr>
          <w:szCs w:val="28"/>
        </w:rPr>
        <w:t>строительство магистральной улицы общегородского значения непрерывн</w:t>
      </w:r>
      <w:r w:rsidRPr="004E23E8">
        <w:rPr>
          <w:szCs w:val="28"/>
        </w:rPr>
        <w:t>о</w:t>
      </w:r>
      <w:r w:rsidRPr="004E23E8">
        <w:rPr>
          <w:szCs w:val="28"/>
        </w:rPr>
        <w:t xml:space="preserve">го движения вдоль реки Оби как элемента перспективного транспортного каркаса, обеспечивающего связь существующих и проектируемых мостовых переходов через реку Обь между собой с организацией </w:t>
      </w:r>
      <w:proofErr w:type="spellStart"/>
      <w:r w:rsidRPr="004E23E8">
        <w:rPr>
          <w:szCs w:val="28"/>
        </w:rPr>
        <w:t>предмостовых</w:t>
      </w:r>
      <w:proofErr w:type="spellEnd"/>
      <w:r w:rsidRPr="004E23E8">
        <w:rPr>
          <w:szCs w:val="28"/>
        </w:rPr>
        <w:t xml:space="preserve"> транспортных разв</w:t>
      </w:r>
      <w:r w:rsidRPr="004E23E8">
        <w:rPr>
          <w:szCs w:val="28"/>
        </w:rPr>
        <w:t>я</w:t>
      </w:r>
      <w:r w:rsidRPr="004E23E8">
        <w:rPr>
          <w:szCs w:val="28"/>
        </w:rPr>
        <w:t>зок, в комплексе с мероприятиями по инженерной подготовке территорий и с</w:t>
      </w:r>
      <w:r w:rsidRPr="004E23E8">
        <w:rPr>
          <w:szCs w:val="28"/>
        </w:rPr>
        <w:t>о</w:t>
      </w:r>
      <w:r w:rsidRPr="004E23E8">
        <w:rPr>
          <w:szCs w:val="28"/>
        </w:rPr>
        <w:t>оружением защитной дамбы-набережной;</w:t>
      </w:r>
    </w:p>
    <w:p w:rsidR="004E23E8" w:rsidRPr="004E23E8" w:rsidRDefault="004E23E8" w:rsidP="004E23E8">
      <w:pPr>
        <w:rPr>
          <w:szCs w:val="28"/>
        </w:rPr>
      </w:pPr>
      <w:r w:rsidRPr="004E23E8">
        <w:rPr>
          <w:szCs w:val="28"/>
        </w:rPr>
        <w:t>перспективный автомобильный мост через реку Обь, прилегающий к сущ</w:t>
      </w:r>
      <w:r w:rsidRPr="004E23E8">
        <w:rPr>
          <w:szCs w:val="28"/>
        </w:rPr>
        <w:t>е</w:t>
      </w:r>
      <w:r w:rsidRPr="004E23E8">
        <w:rPr>
          <w:szCs w:val="28"/>
        </w:rPr>
        <w:t>ствующему железнодорожному мосту.</w:t>
      </w:r>
    </w:p>
    <w:p w:rsidR="004E23E8" w:rsidRPr="004E23E8" w:rsidRDefault="004E23E8" w:rsidP="004E23E8">
      <w:r w:rsidRPr="004E23E8">
        <w:t>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w:t>
      </w:r>
    </w:p>
    <w:p w:rsidR="004E23E8" w:rsidRPr="004E23E8" w:rsidRDefault="004E23E8" w:rsidP="004E23E8">
      <w:pPr>
        <w:rPr>
          <w:szCs w:val="28"/>
        </w:rPr>
      </w:pPr>
      <w:r w:rsidRPr="004E23E8">
        <w:rPr>
          <w:szCs w:val="28"/>
        </w:rPr>
        <w:t>Проектом планировки территории предусматривается установление кра</w:t>
      </w:r>
      <w:r w:rsidRPr="004E23E8">
        <w:rPr>
          <w:szCs w:val="28"/>
        </w:rPr>
        <w:t>с</w:t>
      </w:r>
      <w:r w:rsidRPr="004E23E8">
        <w:rPr>
          <w:szCs w:val="28"/>
        </w:rPr>
        <w:t>ных линий.</w:t>
      </w:r>
    </w:p>
    <w:p w:rsidR="004E23E8" w:rsidRPr="004E23E8" w:rsidRDefault="004E23E8" w:rsidP="004E23E8">
      <w:pPr>
        <w:rPr>
          <w:szCs w:val="28"/>
        </w:rPr>
      </w:pPr>
      <w:r w:rsidRPr="004E23E8">
        <w:rPr>
          <w:szCs w:val="28"/>
        </w:rPr>
        <w:t xml:space="preserve">В </w:t>
      </w:r>
      <w:proofErr w:type="gramStart"/>
      <w:r w:rsidRPr="004E23E8">
        <w:rPr>
          <w:szCs w:val="28"/>
        </w:rPr>
        <w:t>проекте</w:t>
      </w:r>
      <w:proofErr w:type="gramEnd"/>
      <w:r w:rsidRPr="004E23E8">
        <w:rPr>
          <w:szCs w:val="28"/>
        </w:rPr>
        <w:t xml:space="preserve"> планировки территории отображены границы планируемых эл</w:t>
      </w:r>
      <w:r w:rsidRPr="004E23E8">
        <w:rPr>
          <w:szCs w:val="28"/>
        </w:rPr>
        <w:t>е</w:t>
      </w:r>
      <w:r w:rsidRPr="004E23E8">
        <w:rPr>
          <w:szCs w:val="28"/>
        </w:rPr>
        <w:t>ментов планировочной структуры:</w:t>
      </w:r>
    </w:p>
    <w:p w:rsidR="004E23E8" w:rsidRPr="004E23E8" w:rsidRDefault="004E23E8" w:rsidP="004E23E8">
      <w:pPr>
        <w:rPr>
          <w:szCs w:val="28"/>
        </w:rPr>
      </w:pPr>
      <w:r w:rsidRPr="004E23E8">
        <w:rPr>
          <w:szCs w:val="28"/>
        </w:rPr>
        <w:t>кварталы (на планируемой территории формируется планировочная стру</w:t>
      </w:r>
      <w:r w:rsidRPr="004E23E8">
        <w:rPr>
          <w:szCs w:val="28"/>
        </w:rPr>
        <w:t>к</w:t>
      </w:r>
      <w:r w:rsidRPr="004E23E8">
        <w:rPr>
          <w:szCs w:val="28"/>
        </w:rPr>
        <w:t>тура, состоящая из четырех кварталов, ограниченных красными линиями: 180.01.00.01, 180.01.00.02, 180.01.00.03, 180.01.00.04);</w:t>
      </w:r>
    </w:p>
    <w:p w:rsidR="004E23E8" w:rsidRPr="004E23E8" w:rsidRDefault="004E23E8" w:rsidP="004E23E8">
      <w:pPr>
        <w:rPr>
          <w:szCs w:val="28"/>
        </w:rPr>
      </w:pPr>
      <w:r w:rsidRPr="004E23E8">
        <w:rPr>
          <w:szCs w:val="28"/>
        </w:rPr>
        <w:t>территории общего пользования (в границах проекта планировки выделены территории общего пользования: парки, скверы, бульвары, иные озелененные территории общего пользования; водные объекты);</w:t>
      </w:r>
    </w:p>
    <w:p w:rsidR="004E23E8" w:rsidRPr="004E23E8" w:rsidRDefault="004E23E8" w:rsidP="004E23E8">
      <w:pPr>
        <w:rPr>
          <w:szCs w:val="28"/>
        </w:rPr>
      </w:pPr>
      <w:r w:rsidRPr="004E23E8">
        <w:rPr>
          <w:szCs w:val="28"/>
        </w:rPr>
        <w:t>улично-дорожная сеть.</w:t>
      </w:r>
    </w:p>
    <w:p w:rsidR="004E23E8" w:rsidRPr="004E23E8" w:rsidRDefault="004E23E8" w:rsidP="004E23E8">
      <w:r w:rsidRPr="004E23E8">
        <w:t xml:space="preserve">Проектом планировки </w:t>
      </w:r>
      <w:r w:rsidRPr="004E23E8">
        <w:rPr>
          <w:szCs w:val="28"/>
        </w:rPr>
        <w:t>устанавливаются</w:t>
      </w:r>
      <w:r w:rsidRPr="004E23E8">
        <w:t xml:space="preserve"> следующие границы зон планиру</w:t>
      </w:r>
      <w:r w:rsidRPr="004E23E8">
        <w:t>е</w:t>
      </w:r>
      <w:r w:rsidRPr="004E23E8">
        <w:t>мого размещения объектов капитального строительства:</w:t>
      </w:r>
    </w:p>
    <w:p w:rsidR="004E23E8" w:rsidRPr="004E23E8" w:rsidRDefault="004E23E8" w:rsidP="004E23E8">
      <w:r w:rsidRPr="004E23E8">
        <w:t xml:space="preserve">зона </w:t>
      </w:r>
      <w:r w:rsidRPr="004E23E8">
        <w:rPr>
          <w:szCs w:val="28"/>
        </w:rPr>
        <w:t>объектов</w:t>
      </w:r>
      <w:r w:rsidRPr="004E23E8">
        <w:t xml:space="preserve"> отдыха и оздоровления;</w:t>
      </w:r>
    </w:p>
    <w:p w:rsidR="004E23E8" w:rsidRPr="004E23E8" w:rsidRDefault="004E23E8" w:rsidP="004E23E8">
      <w:r w:rsidRPr="004E23E8">
        <w:t>зона специализированной средне- и многоэтажной общественной застройки;</w:t>
      </w:r>
    </w:p>
    <w:p w:rsidR="004E23E8" w:rsidRPr="004E23E8" w:rsidRDefault="004E23E8" w:rsidP="004E23E8">
      <w:pPr>
        <w:ind w:left="709" w:firstLine="0"/>
      </w:pPr>
      <w:r w:rsidRPr="004E23E8">
        <w:t>зона стоянок для легковых автомобилей;</w:t>
      </w:r>
    </w:p>
    <w:p w:rsidR="004E23E8" w:rsidRPr="004E23E8" w:rsidRDefault="004E23E8" w:rsidP="004E23E8">
      <w:pPr>
        <w:ind w:left="709" w:firstLine="0"/>
      </w:pPr>
      <w:r w:rsidRPr="004E23E8">
        <w:t>зона сооружений и коммуникаций железнодорожного транспорта;</w:t>
      </w:r>
    </w:p>
    <w:p w:rsidR="004E23E8" w:rsidRPr="004E23E8" w:rsidRDefault="004E23E8" w:rsidP="004E23E8">
      <w:pPr>
        <w:tabs>
          <w:tab w:val="left" w:pos="7518"/>
        </w:tabs>
        <w:spacing w:line="240" w:lineRule="atLeast"/>
        <w:mirrorIndents/>
        <w:rPr>
          <w:szCs w:val="28"/>
        </w:rPr>
      </w:pPr>
      <w:r w:rsidRPr="004E23E8">
        <w:rPr>
          <w:szCs w:val="28"/>
        </w:rPr>
        <w:t>зона объектов инженерной инфраструктуры.</w:t>
      </w:r>
    </w:p>
    <w:p w:rsidR="004E23E8" w:rsidRPr="004E23E8" w:rsidRDefault="004E23E8" w:rsidP="004E23E8">
      <w:pPr>
        <w:spacing w:line="240" w:lineRule="atLeast"/>
        <w:rPr>
          <w:szCs w:val="28"/>
        </w:rPr>
      </w:pPr>
      <w:r w:rsidRPr="004E23E8">
        <w:rPr>
          <w:szCs w:val="28"/>
        </w:rPr>
        <w:t>Баланс проектируемого использования планируемой территории на 2030 год представлен в таблице 1.</w:t>
      </w:r>
    </w:p>
    <w:p w:rsidR="004E23E8" w:rsidRPr="004E23E8" w:rsidRDefault="004E23E8" w:rsidP="004E23E8">
      <w:pPr>
        <w:jc w:val="right"/>
      </w:pPr>
    </w:p>
    <w:p w:rsidR="004E23E8" w:rsidRPr="004E23E8" w:rsidRDefault="004E23E8" w:rsidP="004E23E8">
      <w:pPr>
        <w:jc w:val="right"/>
      </w:pPr>
      <w:r w:rsidRPr="004E23E8">
        <w:t>Таблица 1</w:t>
      </w:r>
    </w:p>
    <w:p w:rsidR="004E23E8" w:rsidRPr="004E23E8" w:rsidRDefault="004E23E8" w:rsidP="004E23E8">
      <w:pPr>
        <w:jc w:val="right"/>
        <w:rPr>
          <w:szCs w:val="28"/>
        </w:rPr>
      </w:pPr>
    </w:p>
    <w:p w:rsidR="004E23E8" w:rsidRPr="004E23E8" w:rsidRDefault="004E23E8" w:rsidP="004E23E8">
      <w:pPr>
        <w:ind w:firstLine="0"/>
        <w:jc w:val="center"/>
        <w:rPr>
          <w:szCs w:val="28"/>
        </w:rPr>
      </w:pPr>
      <w:r w:rsidRPr="004E23E8">
        <w:rPr>
          <w:szCs w:val="28"/>
        </w:rPr>
        <w:t>Баланс проектируемого использования планируемой территории</w:t>
      </w:r>
      <w:r w:rsidR="00040D93">
        <w:rPr>
          <w:szCs w:val="28"/>
        </w:rPr>
        <w:t xml:space="preserve"> </w:t>
      </w:r>
      <w:r w:rsidRPr="004E23E8">
        <w:rPr>
          <w:szCs w:val="28"/>
        </w:rPr>
        <w:t>на 2030 год</w:t>
      </w:r>
    </w:p>
    <w:p w:rsidR="004E23E8" w:rsidRPr="004E23E8" w:rsidRDefault="004E23E8" w:rsidP="004E23E8">
      <w:pPr>
        <w:tabs>
          <w:tab w:val="left" w:pos="7551"/>
        </w:tabs>
        <w:rPr>
          <w:color w:val="943634"/>
          <w:szCs w:val="28"/>
        </w:rPr>
      </w:pP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7"/>
        <w:gridCol w:w="7258"/>
        <w:gridCol w:w="1729"/>
      </w:tblGrid>
      <w:tr w:rsidR="004E23E8" w:rsidRPr="004E23E8" w:rsidTr="00040D93">
        <w:tc>
          <w:tcPr>
            <w:tcW w:w="472" w:type="pct"/>
          </w:tcPr>
          <w:p w:rsidR="004E23E8" w:rsidRPr="004E23E8" w:rsidRDefault="004E23E8" w:rsidP="00040D93">
            <w:pPr>
              <w:ind w:left="23" w:firstLine="0"/>
              <w:jc w:val="center"/>
              <w:rPr>
                <w:szCs w:val="28"/>
              </w:rPr>
            </w:pPr>
            <w:r w:rsidRPr="004E23E8">
              <w:rPr>
                <w:szCs w:val="28"/>
              </w:rPr>
              <w:t>№</w:t>
            </w:r>
          </w:p>
          <w:p w:rsidR="004E23E8" w:rsidRPr="004E23E8" w:rsidRDefault="004E23E8" w:rsidP="00040D93">
            <w:pPr>
              <w:ind w:firstLine="0"/>
              <w:jc w:val="center"/>
              <w:rPr>
                <w:color w:val="943634"/>
                <w:szCs w:val="28"/>
              </w:rPr>
            </w:pPr>
            <w:proofErr w:type="spellStart"/>
            <w:proofErr w:type="gramStart"/>
            <w:r w:rsidRPr="004E23E8">
              <w:rPr>
                <w:szCs w:val="28"/>
              </w:rPr>
              <w:t>п</w:t>
            </w:r>
            <w:proofErr w:type="spellEnd"/>
            <w:proofErr w:type="gramEnd"/>
            <w:r w:rsidRPr="004E23E8">
              <w:rPr>
                <w:szCs w:val="28"/>
              </w:rPr>
              <w:t>/</w:t>
            </w:r>
            <w:proofErr w:type="spellStart"/>
            <w:r w:rsidRPr="004E23E8">
              <w:rPr>
                <w:szCs w:val="28"/>
              </w:rPr>
              <w:t>п</w:t>
            </w:r>
            <w:proofErr w:type="spellEnd"/>
          </w:p>
        </w:tc>
        <w:tc>
          <w:tcPr>
            <w:tcW w:w="3657" w:type="pct"/>
          </w:tcPr>
          <w:p w:rsidR="004E23E8" w:rsidRPr="004E23E8" w:rsidRDefault="004E23E8" w:rsidP="00040D93">
            <w:pPr>
              <w:ind w:left="23" w:firstLine="0"/>
              <w:jc w:val="center"/>
              <w:rPr>
                <w:szCs w:val="28"/>
              </w:rPr>
            </w:pPr>
            <w:r w:rsidRPr="004E23E8">
              <w:rPr>
                <w:szCs w:val="28"/>
              </w:rPr>
              <w:t>Наименование показателей использования</w:t>
            </w:r>
          </w:p>
          <w:p w:rsidR="004E23E8" w:rsidRPr="004E23E8" w:rsidRDefault="004E23E8" w:rsidP="00040D93">
            <w:pPr>
              <w:ind w:firstLine="0"/>
              <w:jc w:val="center"/>
              <w:rPr>
                <w:color w:val="943634"/>
                <w:szCs w:val="28"/>
              </w:rPr>
            </w:pPr>
            <w:r w:rsidRPr="004E23E8">
              <w:rPr>
                <w:szCs w:val="28"/>
              </w:rPr>
              <w:t>планируемой территории</w:t>
            </w:r>
          </w:p>
        </w:tc>
        <w:tc>
          <w:tcPr>
            <w:tcW w:w="871" w:type="pct"/>
          </w:tcPr>
          <w:p w:rsidR="004E23E8" w:rsidRPr="004E23E8" w:rsidRDefault="004E23E8" w:rsidP="00040D93">
            <w:pPr>
              <w:ind w:left="23" w:firstLine="0"/>
              <w:jc w:val="center"/>
              <w:rPr>
                <w:szCs w:val="28"/>
              </w:rPr>
            </w:pPr>
            <w:r w:rsidRPr="004E23E8">
              <w:rPr>
                <w:szCs w:val="28"/>
              </w:rPr>
              <w:t>Площадь,</w:t>
            </w:r>
          </w:p>
          <w:p w:rsidR="004E23E8" w:rsidRPr="004E23E8" w:rsidRDefault="004E23E8" w:rsidP="00040D93">
            <w:pPr>
              <w:ind w:firstLine="0"/>
              <w:jc w:val="center"/>
              <w:rPr>
                <w:color w:val="943634"/>
                <w:szCs w:val="28"/>
              </w:rPr>
            </w:pPr>
            <w:r w:rsidRPr="004E23E8">
              <w:rPr>
                <w:szCs w:val="28"/>
              </w:rPr>
              <w:t>га</w:t>
            </w:r>
          </w:p>
        </w:tc>
      </w:tr>
    </w:tbl>
    <w:p w:rsidR="00040D93" w:rsidRPr="00040D93" w:rsidRDefault="00040D93">
      <w:pPr>
        <w:rPr>
          <w:sz w:val="2"/>
          <w:szCs w:val="2"/>
        </w:rPr>
      </w:pP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7"/>
        <w:gridCol w:w="7258"/>
        <w:gridCol w:w="1729"/>
      </w:tblGrid>
      <w:tr w:rsidR="00040D93" w:rsidRPr="004E23E8" w:rsidTr="00040D93">
        <w:tc>
          <w:tcPr>
            <w:tcW w:w="472" w:type="pct"/>
          </w:tcPr>
          <w:p w:rsidR="00040D93" w:rsidRPr="004E23E8" w:rsidRDefault="00040D93" w:rsidP="00040D93">
            <w:pPr>
              <w:ind w:left="23" w:firstLine="0"/>
              <w:jc w:val="center"/>
              <w:rPr>
                <w:szCs w:val="28"/>
              </w:rPr>
            </w:pPr>
            <w:r>
              <w:rPr>
                <w:szCs w:val="28"/>
              </w:rPr>
              <w:t>1</w:t>
            </w:r>
          </w:p>
        </w:tc>
        <w:tc>
          <w:tcPr>
            <w:tcW w:w="3657" w:type="pct"/>
          </w:tcPr>
          <w:p w:rsidR="00040D93" w:rsidRPr="004E23E8" w:rsidRDefault="00040D93" w:rsidP="00040D93">
            <w:pPr>
              <w:ind w:left="23" w:firstLine="0"/>
              <w:jc w:val="center"/>
              <w:rPr>
                <w:szCs w:val="28"/>
              </w:rPr>
            </w:pPr>
            <w:r>
              <w:rPr>
                <w:szCs w:val="28"/>
              </w:rPr>
              <w:t>2</w:t>
            </w:r>
          </w:p>
        </w:tc>
        <w:tc>
          <w:tcPr>
            <w:tcW w:w="871" w:type="pct"/>
          </w:tcPr>
          <w:p w:rsidR="00040D93" w:rsidRPr="004E23E8" w:rsidRDefault="00040D93" w:rsidP="00040D93">
            <w:pPr>
              <w:ind w:left="23" w:firstLine="0"/>
              <w:jc w:val="center"/>
              <w:rPr>
                <w:szCs w:val="28"/>
              </w:rPr>
            </w:pPr>
            <w:r>
              <w:rPr>
                <w:szCs w:val="28"/>
              </w:rPr>
              <w:t>3</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w:t>
            </w:r>
          </w:p>
        </w:tc>
        <w:tc>
          <w:tcPr>
            <w:tcW w:w="3657" w:type="pct"/>
          </w:tcPr>
          <w:p w:rsidR="004E23E8" w:rsidRPr="004E23E8" w:rsidRDefault="004E23E8" w:rsidP="00040D93">
            <w:pPr>
              <w:ind w:firstLine="0"/>
              <w:rPr>
                <w:color w:val="943634"/>
                <w:szCs w:val="28"/>
              </w:rPr>
            </w:pPr>
            <w:r w:rsidRPr="004E23E8">
              <w:rPr>
                <w:szCs w:val="28"/>
              </w:rPr>
              <w:t>Площадь планируемой территории, в том числе:</w:t>
            </w:r>
          </w:p>
        </w:tc>
        <w:tc>
          <w:tcPr>
            <w:tcW w:w="871" w:type="pct"/>
          </w:tcPr>
          <w:p w:rsidR="004E23E8" w:rsidRPr="004E23E8" w:rsidRDefault="004E23E8" w:rsidP="00040D93">
            <w:pPr>
              <w:ind w:firstLine="0"/>
              <w:jc w:val="center"/>
              <w:rPr>
                <w:color w:val="943634"/>
                <w:szCs w:val="28"/>
              </w:rPr>
            </w:pPr>
            <w:r w:rsidRPr="004E23E8">
              <w:rPr>
                <w:szCs w:val="28"/>
              </w:rPr>
              <w:t>86,54 </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1.1</w:t>
            </w:r>
          </w:p>
        </w:tc>
        <w:tc>
          <w:tcPr>
            <w:tcW w:w="3657" w:type="pct"/>
          </w:tcPr>
          <w:p w:rsidR="004E23E8" w:rsidRPr="004E23E8" w:rsidRDefault="004E23E8" w:rsidP="00040D93">
            <w:pPr>
              <w:ind w:firstLine="0"/>
              <w:rPr>
                <w:szCs w:val="28"/>
              </w:rPr>
            </w:pPr>
            <w:r w:rsidRPr="004E23E8">
              <w:rPr>
                <w:szCs w:val="28"/>
              </w:rPr>
              <w:t>Зоны рекреационного назначения, в том числе:</w:t>
            </w:r>
          </w:p>
        </w:tc>
        <w:tc>
          <w:tcPr>
            <w:tcW w:w="871" w:type="pct"/>
          </w:tcPr>
          <w:p w:rsidR="004E23E8" w:rsidRPr="004E23E8" w:rsidRDefault="004E23E8" w:rsidP="00040D93">
            <w:pPr>
              <w:ind w:firstLine="0"/>
              <w:jc w:val="center"/>
              <w:rPr>
                <w:szCs w:val="28"/>
                <w:lang w:val="en-US"/>
              </w:rPr>
            </w:pPr>
            <w:r w:rsidRPr="004E23E8">
              <w:rPr>
                <w:szCs w:val="28"/>
              </w:rPr>
              <w:t>25,3</w:t>
            </w:r>
          </w:p>
        </w:tc>
      </w:tr>
      <w:tr w:rsidR="004E23E8" w:rsidRPr="004E23E8" w:rsidTr="00040D93">
        <w:tc>
          <w:tcPr>
            <w:tcW w:w="472" w:type="pct"/>
          </w:tcPr>
          <w:p w:rsidR="004E23E8" w:rsidRPr="004E23E8" w:rsidRDefault="004E23E8" w:rsidP="00040D93">
            <w:pPr>
              <w:tabs>
                <w:tab w:val="center" w:pos="321"/>
              </w:tabs>
              <w:ind w:firstLine="0"/>
              <w:jc w:val="center"/>
              <w:rPr>
                <w:szCs w:val="28"/>
              </w:rPr>
            </w:pPr>
            <w:r w:rsidRPr="004E23E8">
              <w:rPr>
                <w:szCs w:val="28"/>
              </w:rPr>
              <w:t>1.1.1</w:t>
            </w:r>
          </w:p>
        </w:tc>
        <w:tc>
          <w:tcPr>
            <w:tcW w:w="3657" w:type="pct"/>
          </w:tcPr>
          <w:p w:rsidR="004E23E8" w:rsidRPr="004E23E8" w:rsidRDefault="004E23E8" w:rsidP="00040D93">
            <w:pPr>
              <w:ind w:firstLine="0"/>
              <w:rPr>
                <w:color w:val="943634"/>
                <w:szCs w:val="28"/>
              </w:rPr>
            </w:pPr>
            <w:r w:rsidRPr="004E23E8">
              <w:rPr>
                <w:szCs w:val="28"/>
              </w:rPr>
              <w:t>Зона объектов отдыха и оздоровления</w:t>
            </w:r>
          </w:p>
        </w:tc>
        <w:tc>
          <w:tcPr>
            <w:tcW w:w="871" w:type="pct"/>
          </w:tcPr>
          <w:p w:rsidR="004E23E8" w:rsidRPr="004E23E8" w:rsidRDefault="004E23E8" w:rsidP="00040D93">
            <w:pPr>
              <w:ind w:firstLine="0"/>
              <w:jc w:val="center"/>
              <w:rPr>
                <w:szCs w:val="28"/>
              </w:rPr>
            </w:pPr>
            <w:r w:rsidRPr="004E23E8">
              <w:rPr>
                <w:szCs w:val="28"/>
              </w:rPr>
              <w:t>25,3</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1.2</w:t>
            </w:r>
          </w:p>
        </w:tc>
        <w:tc>
          <w:tcPr>
            <w:tcW w:w="3657" w:type="pct"/>
          </w:tcPr>
          <w:p w:rsidR="004E23E8" w:rsidRPr="004E23E8" w:rsidRDefault="004E23E8" w:rsidP="00040D93">
            <w:pPr>
              <w:ind w:firstLine="0"/>
              <w:rPr>
                <w:color w:val="943634"/>
                <w:szCs w:val="28"/>
              </w:rPr>
            </w:pPr>
            <w:r w:rsidRPr="004E23E8">
              <w:rPr>
                <w:szCs w:val="28"/>
              </w:rPr>
              <w:t>Общественно-деловые зоны, в том числе:</w:t>
            </w:r>
          </w:p>
        </w:tc>
        <w:tc>
          <w:tcPr>
            <w:tcW w:w="871" w:type="pct"/>
          </w:tcPr>
          <w:p w:rsidR="004E23E8" w:rsidRPr="004E23E8" w:rsidRDefault="004E23E8" w:rsidP="00040D93">
            <w:pPr>
              <w:ind w:firstLine="0"/>
              <w:jc w:val="center"/>
              <w:rPr>
                <w:szCs w:val="28"/>
              </w:rPr>
            </w:pPr>
            <w:r w:rsidRPr="004E23E8">
              <w:rPr>
                <w:szCs w:val="28"/>
              </w:rPr>
              <w:t>6,9</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1.2.1</w:t>
            </w:r>
          </w:p>
        </w:tc>
        <w:tc>
          <w:tcPr>
            <w:tcW w:w="3657" w:type="pct"/>
          </w:tcPr>
          <w:p w:rsidR="004E23E8" w:rsidRPr="004E23E8" w:rsidRDefault="00EC5C2B" w:rsidP="00040D93">
            <w:pPr>
              <w:ind w:firstLine="0"/>
              <w:rPr>
                <w:szCs w:val="28"/>
              </w:rPr>
            </w:pPr>
            <w:r w:rsidRPr="004E23E8">
              <w:t>Зона специализированной средне- и многоэтажной общ</w:t>
            </w:r>
            <w:r w:rsidRPr="004E23E8">
              <w:t>е</w:t>
            </w:r>
            <w:r w:rsidRPr="004E23E8">
              <w:t>ственной застройки</w:t>
            </w:r>
          </w:p>
        </w:tc>
        <w:tc>
          <w:tcPr>
            <w:tcW w:w="871" w:type="pct"/>
          </w:tcPr>
          <w:p w:rsidR="004E23E8" w:rsidRPr="004E23E8" w:rsidRDefault="004E23E8" w:rsidP="00040D93">
            <w:pPr>
              <w:ind w:firstLine="0"/>
              <w:jc w:val="center"/>
              <w:rPr>
                <w:color w:val="943634"/>
                <w:szCs w:val="28"/>
              </w:rPr>
            </w:pPr>
            <w:r w:rsidRPr="004E23E8">
              <w:rPr>
                <w:szCs w:val="28"/>
              </w:rPr>
              <w:t>6,9</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1.3</w:t>
            </w:r>
          </w:p>
        </w:tc>
        <w:tc>
          <w:tcPr>
            <w:tcW w:w="3657" w:type="pct"/>
            <w:vAlign w:val="center"/>
          </w:tcPr>
          <w:p w:rsidR="004E23E8" w:rsidRPr="004E23E8" w:rsidRDefault="004E23E8" w:rsidP="00040D93">
            <w:pPr>
              <w:ind w:left="23" w:firstLine="0"/>
              <w:rPr>
                <w:szCs w:val="28"/>
              </w:rPr>
            </w:pPr>
            <w:r w:rsidRPr="004E23E8">
              <w:rPr>
                <w:szCs w:val="28"/>
              </w:rPr>
              <w:t>Зоны стоянок автомобильного транспорта, в том числе:</w:t>
            </w:r>
          </w:p>
        </w:tc>
        <w:tc>
          <w:tcPr>
            <w:tcW w:w="871" w:type="pct"/>
          </w:tcPr>
          <w:p w:rsidR="004E23E8" w:rsidRPr="004E23E8" w:rsidRDefault="004E23E8" w:rsidP="00040D93">
            <w:pPr>
              <w:ind w:firstLine="0"/>
              <w:jc w:val="center"/>
              <w:rPr>
                <w:szCs w:val="28"/>
              </w:rPr>
            </w:pPr>
            <w:r w:rsidRPr="004E23E8">
              <w:rPr>
                <w:szCs w:val="28"/>
              </w:rPr>
              <w:t>0,55</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1.3.1</w:t>
            </w:r>
          </w:p>
        </w:tc>
        <w:tc>
          <w:tcPr>
            <w:tcW w:w="3657" w:type="pct"/>
            <w:vAlign w:val="center"/>
          </w:tcPr>
          <w:p w:rsidR="004E23E8" w:rsidRPr="004E23E8" w:rsidRDefault="004E23E8" w:rsidP="00040D93">
            <w:pPr>
              <w:tabs>
                <w:tab w:val="left" w:pos="7518"/>
              </w:tabs>
              <w:spacing w:line="240" w:lineRule="atLeast"/>
              <w:ind w:left="23" w:firstLine="0"/>
              <w:mirrorIndents/>
              <w:rPr>
                <w:szCs w:val="28"/>
              </w:rPr>
            </w:pPr>
            <w:r w:rsidRPr="004E23E8">
              <w:rPr>
                <w:szCs w:val="28"/>
              </w:rPr>
              <w:t>Зона стоянок для легковых автомобилей</w:t>
            </w:r>
          </w:p>
        </w:tc>
        <w:tc>
          <w:tcPr>
            <w:tcW w:w="871" w:type="pct"/>
          </w:tcPr>
          <w:p w:rsidR="004E23E8" w:rsidRPr="004E23E8" w:rsidRDefault="004E23E8" w:rsidP="00040D93">
            <w:pPr>
              <w:ind w:firstLine="0"/>
              <w:jc w:val="center"/>
              <w:rPr>
                <w:szCs w:val="28"/>
              </w:rPr>
            </w:pPr>
            <w:r w:rsidRPr="004E23E8">
              <w:rPr>
                <w:szCs w:val="28"/>
              </w:rPr>
              <w:t>0,55</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1.4</w:t>
            </w:r>
          </w:p>
        </w:tc>
        <w:tc>
          <w:tcPr>
            <w:tcW w:w="3657" w:type="pct"/>
            <w:vAlign w:val="center"/>
          </w:tcPr>
          <w:p w:rsidR="004E23E8" w:rsidRPr="004E23E8" w:rsidRDefault="004E23E8" w:rsidP="00040D93">
            <w:pPr>
              <w:ind w:left="23" w:firstLine="0"/>
              <w:rPr>
                <w:szCs w:val="28"/>
              </w:rPr>
            </w:pPr>
            <w:r w:rsidRPr="004E23E8">
              <w:rPr>
                <w:szCs w:val="28"/>
              </w:rPr>
              <w:t>Зоны инженерной и транспортной инфраструктур, в том числе:</w:t>
            </w:r>
          </w:p>
        </w:tc>
        <w:tc>
          <w:tcPr>
            <w:tcW w:w="871" w:type="pct"/>
          </w:tcPr>
          <w:p w:rsidR="004E23E8" w:rsidRPr="004E23E8" w:rsidRDefault="004E23E8" w:rsidP="00040D93">
            <w:pPr>
              <w:ind w:firstLine="0"/>
              <w:jc w:val="center"/>
              <w:rPr>
                <w:szCs w:val="28"/>
              </w:rPr>
            </w:pPr>
            <w:r w:rsidRPr="004E23E8">
              <w:rPr>
                <w:szCs w:val="28"/>
              </w:rPr>
              <w:t>32,48</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1.4.1</w:t>
            </w:r>
          </w:p>
        </w:tc>
        <w:tc>
          <w:tcPr>
            <w:tcW w:w="3657" w:type="pct"/>
            <w:vAlign w:val="center"/>
          </w:tcPr>
          <w:p w:rsidR="004E23E8" w:rsidRPr="004E23E8" w:rsidRDefault="004E23E8" w:rsidP="00040D93">
            <w:pPr>
              <w:ind w:left="23" w:firstLine="0"/>
              <w:rPr>
                <w:szCs w:val="28"/>
              </w:rPr>
            </w:pPr>
            <w:r w:rsidRPr="004E23E8">
              <w:t>Зона сооружений и коммуникаций железнодорожного транспорта</w:t>
            </w:r>
          </w:p>
        </w:tc>
        <w:tc>
          <w:tcPr>
            <w:tcW w:w="871" w:type="pct"/>
          </w:tcPr>
          <w:p w:rsidR="004E23E8" w:rsidRPr="004E23E8" w:rsidRDefault="004E23E8" w:rsidP="00040D93">
            <w:pPr>
              <w:ind w:firstLine="0"/>
              <w:jc w:val="center"/>
              <w:rPr>
                <w:szCs w:val="28"/>
              </w:rPr>
            </w:pPr>
            <w:r w:rsidRPr="004E23E8">
              <w:rPr>
                <w:szCs w:val="28"/>
              </w:rPr>
              <w:t>4,9</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1.4.2</w:t>
            </w:r>
          </w:p>
        </w:tc>
        <w:tc>
          <w:tcPr>
            <w:tcW w:w="3657" w:type="pct"/>
            <w:vAlign w:val="center"/>
          </w:tcPr>
          <w:p w:rsidR="004E23E8" w:rsidRPr="004E23E8" w:rsidRDefault="004E23E8" w:rsidP="00040D93">
            <w:pPr>
              <w:ind w:left="23" w:firstLine="0"/>
              <w:rPr>
                <w:szCs w:val="28"/>
              </w:rPr>
            </w:pPr>
            <w:r w:rsidRPr="004E23E8">
              <w:rPr>
                <w:szCs w:val="28"/>
              </w:rPr>
              <w:t>Зона объектов улично-дорожной сети</w:t>
            </w:r>
          </w:p>
        </w:tc>
        <w:tc>
          <w:tcPr>
            <w:tcW w:w="871" w:type="pct"/>
          </w:tcPr>
          <w:p w:rsidR="004E23E8" w:rsidRPr="004E23E8" w:rsidRDefault="004E23E8" w:rsidP="00040D93">
            <w:pPr>
              <w:ind w:firstLine="0"/>
              <w:jc w:val="center"/>
              <w:rPr>
                <w:szCs w:val="28"/>
              </w:rPr>
            </w:pPr>
            <w:r w:rsidRPr="004E23E8">
              <w:rPr>
                <w:szCs w:val="28"/>
              </w:rPr>
              <w:t>26,36</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1.4.3</w:t>
            </w:r>
          </w:p>
        </w:tc>
        <w:tc>
          <w:tcPr>
            <w:tcW w:w="3657" w:type="pct"/>
            <w:vAlign w:val="center"/>
          </w:tcPr>
          <w:p w:rsidR="004E23E8" w:rsidRPr="004E23E8" w:rsidRDefault="004E23E8" w:rsidP="00040D93">
            <w:pPr>
              <w:ind w:left="23" w:firstLine="0"/>
              <w:rPr>
                <w:szCs w:val="28"/>
              </w:rPr>
            </w:pPr>
            <w:r w:rsidRPr="004E23E8">
              <w:rPr>
                <w:szCs w:val="28"/>
              </w:rPr>
              <w:t>Зона объектов инженерной инфраструктуры</w:t>
            </w:r>
          </w:p>
        </w:tc>
        <w:tc>
          <w:tcPr>
            <w:tcW w:w="871" w:type="pct"/>
          </w:tcPr>
          <w:p w:rsidR="004E23E8" w:rsidRPr="004E23E8" w:rsidRDefault="004E23E8" w:rsidP="00040D93">
            <w:pPr>
              <w:ind w:firstLine="0"/>
              <w:jc w:val="center"/>
              <w:rPr>
                <w:szCs w:val="28"/>
              </w:rPr>
            </w:pPr>
            <w:r w:rsidRPr="004E23E8">
              <w:rPr>
                <w:szCs w:val="28"/>
              </w:rPr>
              <w:t>1,22</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1.5</w:t>
            </w:r>
          </w:p>
        </w:tc>
        <w:tc>
          <w:tcPr>
            <w:tcW w:w="3657" w:type="pct"/>
          </w:tcPr>
          <w:p w:rsidR="004E23E8" w:rsidRPr="004E23E8" w:rsidRDefault="004E23E8" w:rsidP="00040D93">
            <w:pPr>
              <w:ind w:firstLine="0"/>
              <w:rPr>
                <w:szCs w:val="28"/>
              </w:rPr>
            </w:pPr>
            <w:r w:rsidRPr="004E23E8">
              <w:t>Парки, скверы, бульвары, иные территории озеленения</w:t>
            </w:r>
          </w:p>
        </w:tc>
        <w:tc>
          <w:tcPr>
            <w:tcW w:w="871" w:type="pct"/>
          </w:tcPr>
          <w:p w:rsidR="004E23E8" w:rsidRPr="004E23E8" w:rsidRDefault="004E23E8" w:rsidP="00040D93">
            <w:pPr>
              <w:ind w:firstLine="0"/>
              <w:jc w:val="center"/>
              <w:rPr>
                <w:szCs w:val="28"/>
              </w:rPr>
            </w:pPr>
            <w:r w:rsidRPr="004E23E8">
              <w:rPr>
                <w:szCs w:val="28"/>
              </w:rPr>
              <w:t>4,61</w:t>
            </w:r>
          </w:p>
        </w:tc>
      </w:tr>
      <w:tr w:rsidR="004E23E8" w:rsidRPr="004E23E8" w:rsidTr="00040D93">
        <w:tc>
          <w:tcPr>
            <w:tcW w:w="472" w:type="pct"/>
          </w:tcPr>
          <w:p w:rsidR="004E23E8" w:rsidRPr="004E23E8" w:rsidRDefault="004E23E8" w:rsidP="00040D93">
            <w:pPr>
              <w:ind w:firstLine="0"/>
              <w:jc w:val="center"/>
              <w:rPr>
                <w:szCs w:val="28"/>
              </w:rPr>
            </w:pPr>
            <w:r w:rsidRPr="004E23E8">
              <w:rPr>
                <w:szCs w:val="28"/>
              </w:rPr>
              <w:t>1.6</w:t>
            </w:r>
          </w:p>
        </w:tc>
        <w:tc>
          <w:tcPr>
            <w:tcW w:w="3657" w:type="pct"/>
          </w:tcPr>
          <w:p w:rsidR="004E23E8" w:rsidRPr="004E23E8" w:rsidRDefault="004E23E8" w:rsidP="00040D93">
            <w:pPr>
              <w:ind w:firstLine="0"/>
              <w:rPr>
                <w:szCs w:val="28"/>
              </w:rPr>
            </w:pPr>
            <w:r w:rsidRPr="004E23E8">
              <w:rPr>
                <w:szCs w:val="28"/>
              </w:rPr>
              <w:t>Водные объекты</w:t>
            </w:r>
          </w:p>
        </w:tc>
        <w:tc>
          <w:tcPr>
            <w:tcW w:w="871" w:type="pct"/>
          </w:tcPr>
          <w:p w:rsidR="004E23E8" w:rsidRPr="004E23E8" w:rsidRDefault="004E23E8" w:rsidP="00040D93">
            <w:pPr>
              <w:ind w:firstLine="0"/>
              <w:jc w:val="center"/>
              <w:rPr>
                <w:color w:val="943634"/>
                <w:szCs w:val="28"/>
              </w:rPr>
            </w:pPr>
            <w:r w:rsidRPr="004E23E8">
              <w:rPr>
                <w:szCs w:val="28"/>
              </w:rPr>
              <w:t>16,7</w:t>
            </w:r>
          </w:p>
        </w:tc>
      </w:tr>
    </w:tbl>
    <w:p w:rsidR="004E23E8" w:rsidRPr="004E23E8" w:rsidRDefault="004E23E8" w:rsidP="004E23E8">
      <w:pPr>
        <w:rPr>
          <w:color w:val="943634"/>
          <w:szCs w:val="28"/>
        </w:rPr>
      </w:pPr>
    </w:p>
    <w:p w:rsidR="004E23E8" w:rsidRPr="004E23E8" w:rsidRDefault="004E23E8" w:rsidP="004E23E8">
      <w:pPr>
        <w:rPr>
          <w:szCs w:val="28"/>
        </w:rPr>
      </w:pPr>
      <w:r w:rsidRPr="004E23E8">
        <w:rPr>
          <w:szCs w:val="28"/>
        </w:rPr>
        <w:t>Плотность и параметры застройки территории.</w:t>
      </w:r>
    </w:p>
    <w:p w:rsidR="004E23E8" w:rsidRPr="004E23E8" w:rsidRDefault="004E23E8" w:rsidP="004E23E8">
      <w:pPr>
        <w:rPr>
          <w:szCs w:val="28"/>
        </w:rPr>
      </w:pPr>
      <w:r w:rsidRPr="004E23E8">
        <w:rPr>
          <w:szCs w:val="28"/>
        </w:rPr>
        <w:t xml:space="preserve">Зона объектов отдыха и оздоровления: </w:t>
      </w:r>
    </w:p>
    <w:p w:rsidR="004E23E8" w:rsidRPr="004E23E8" w:rsidRDefault="004E23E8" w:rsidP="004E23E8">
      <w:pPr>
        <w:rPr>
          <w:szCs w:val="28"/>
        </w:rPr>
      </w:pPr>
      <w:r w:rsidRPr="004E23E8">
        <w:t xml:space="preserve">предельное максимальное количество надземных этажей зданий, строений, сооружений для объектов капитального строительства </w:t>
      </w:r>
      <w:r w:rsidRPr="004E23E8">
        <w:rPr>
          <w:szCs w:val="28"/>
        </w:rPr>
        <w:t xml:space="preserve">– </w:t>
      </w:r>
      <w:r w:rsidRPr="004E23E8">
        <w:t>до 3 этажей;</w:t>
      </w:r>
    </w:p>
    <w:p w:rsidR="004E23E8" w:rsidRPr="004E23E8" w:rsidRDefault="004E23E8" w:rsidP="004E23E8">
      <w:r w:rsidRPr="004E23E8">
        <w:t xml:space="preserve">минимальный  процент застройки </w:t>
      </w:r>
      <w:r w:rsidRPr="004E23E8">
        <w:rPr>
          <w:szCs w:val="28"/>
        </w:rPr>
        <w:t>–</w:t>
      </w:r>
      <w:r w:rsidRPr="004E23E8">
        <w:t xml:space="preserve"> 10 %, максимальный процент застро</w:t>
      </w:r>
      <w:r w:rsidRPr="004E23E8">
        <w:t>й</w:t>
      </w:r>
      <w:r w:rsidRPr="004E23E8">
        <w:t xml:space="preserve">ки – 30 %. </w:t>
      </w:r>
    </w:p>
    <w:p w:rsidR="004E23E8" w:rsidRPr="004E23E8" w:rsidRDefault="004E23E8" w:rsidP="004E23E8">
      <w:r w:rsidRPr="004E23E8">
        <w:t>Зона специализированной средне- и многоэтажной общественной застро</w:t>
      </w:r>
      <w:r w:rsidRPr="004E23E8">
        <w:t>й</w:t>
      </w:r>
      <w:r w:rsidRPr="004E23E8">
        <w:t>ки:</w:t>
      </w:r>
    </w:p>
    <w:p w:rsidR="004E23E8" w:rsidRPr="004E23E8" w:rsidRDefault="004E23E8" w:rsidP="004E23E8">
      <w:pPr>
        <w:rPr>
          <w:szCs w:val="28"/>
        </w:rPr>
      </w:pPr>
      <w:r w:rsidRPr="004E23E8">
        <w:t xml:space="preserve">предельное максимальное количество надземных этажей зданий, строений, сооружений для объектов капитального строительства </w:t>
      </w:r>
      <w:r w:rsidRPr="004E23E8">
        <w:rPr>
          <w:szCs w:val="28"/>
        </w:rPr>
        <w:t xml:space="preserve">– до </w:t>
      </w:r>
      <w:r w:rsidRPr="004E23E8">
        <w:t>28 этажей;</w:t>
      </w:r>
    </w:p>
    <w:p w:rsidR="004E23E8" w:rsidRPr="004E23E8" w:rsidRDefault="004E23E8" w:rsidP="004E23E8">
      <w:r w:rsidRPr="004E23E8">
        <w:t xml:space="preserve">минимальный процент застройки </w:t>
      </w:r>
      <w:r w:rsidRPr="004E23E8">
        <w:rPr>
          <w:szCs w:val="28"/>
        </w:rPr>
        <w:t>–</w:t>
      </w:r>
      <w:r w:rsidRPr="004E23E8">
        <w:t xml:space="preserve"> 10 %, максимальный процент застро</w:t>
      </w:r>
      <w:r w:rsidRPr="004E23E8">
        <w:t>й</w:t>
      </w:r>
      <w:r w:rsidRPr="004E23E8">
        <w:t>ки </w:t>
      </w:r>
      <w:r w:rsidRPr="004E23E8">
        <w:rPr>
          <w:szCs w:val="28"/>
        </w:rPr>
        <w:t>–</w:t>
      </w:r>
      <w:r w:rsidRPr="004E23E8">
        <w:t xml:space="preserve"> 80 %. </w:t>
      </w:r>
    </w:p>
    <w:p w:rsidR="004E23E8" w:rsidRPr="004E23E8" w:rsidRDefault="004E23E8" w:rsidP="004E23E8">
      <w:r w:rsidRPr="004E23E8">
        <w:t>Зона стоянок для легковых автомобилей:</w:t>
      </w:r>
    </w:p>
    <w:p w:rsidR="004E23E8" w:rsidRPr="004E23E8" w:rsidRDefault="004E23E8" w:rsidP="004E23E8">
      <w:pPr>
        <w:rPr>
          <w:szCs w:val="28"/>
        </w:rPr>
      </w:pPr>
      <w:r w:rsidRPr="004E23E8">
        <w:t xml:space="preserve">предельное максимальное количество надземных этажей зданий, строений, сооружений для объектов капитального строительства </w:t>
      </w:r>
      <w:r w:rsidRPr="004E23E8">
        <w:rPr>
          <w:szCs w:val="28"/>
        </w:rPr>
        <w:t xml:space="preserve">– до </w:t>
      </w:r>
      <w:r w:rsidRPr="004E23E8">
        <w:t>5 этажей;</w:t>
      </w:r>
    </w:p>
    <w:p w:rsidR="004E23E8" w:rsidRPr="004E23E8" w:rsidRDefault="004E23E8" w:rsidP="004E23E8">
      <w:r w:rsidRPr="004E23E8">
        <w:t xml:space="preserve">минимальный  процент застройки </w:t>
      </w:r>
      <w:r w:rsidRPr="004E23E8">
        <w:rPr>
          <w:szCs w:val="28"/>
        </w:rPr>
        <w:t>–</w:t>
      </w:r>
      <w:r w:rsidRPr="004E23E8">
        <w:t xml:space="preserve"> 60 %. </w:t>
      </w:r>
    </w:p>
    <w:p w:rsidR="004E23E8" w:rsidRPr="004E23E8" w:rsidRDefault="004E23E8" w:rsidP="004E23E8">
      <w:r w:rsidRPr="004E23E8">
        <w:t>Зона сооружений и коммуникаций железнодорожного транспорта:</w:t>
      </w:r>
    </w:p>
    <w:p w:rsidR="004E23E8" w:rsidRPr="004E23E8" w:rsidRDefault="004E23E8" w:rsidP="004E23E8">
      <w:r w:rsidRPr="004E23E8">
        <w:t>проектом планировки не предполагается размещение объектов капитальн</w:t>
      </w:r>
      <w:r w:rsidRPr="004E23E8">
        <w:t>о</w:t>
      </w:r>
      <w:r w:rsidRPr="004E23E8">
        <w:t xml:space="preserve">го строительства, </w:t>
      </w:r>
      <w:proofErr w:type="gramStart"/>
      <w:r w:rsidRPr="004E23E8">
        <w:t>кроме</w:t>
      </w:r>
      <w:proofErr w:type="gramEnd"/>
      <w:r w:rsidRPr="004E23E8">
        <w:t xml:space="preserve"> линейных.</w:t>
      </w:r>
    </w:p>
    <w:p w:rsidR="004E23E8" w:rsidRPr="004E23E8" w:rsidRDefault="004E23E8" w:rsidP="004E23E8">
      <w:r w:rsidRPr="004E23E8">
        <w:t>Зона объектов инженерной инфраструктуры:</w:t>
      </w:r>
    </w:p>
    <w:p w:rsidR="004E23E8" w:rsidRPr="004E23E8" w:rsidRDefault="004E23E8" w:rsidP="004E23E8">
      <w:pPr>
        <w:rPr>
          <w:szCs w:val="28"/>
        </w:rPr>
      </w:pPr>
      <w:r w:rsidRPr="004E23E8">
        <w:t xml:space="preserve">предельное максимальное количество надземных этажей зданий, строений, сооружений для объектов капитального строительства </w:t>
      </w:r>
      <w:r w:rsidRPr="004E23E8">
        <w:rPr>
          <w:szCs w:val="28"/>
        </w:rPr>
        <w:t xml:space="preserve">– </w:t>
      </w:r>
      <w:r w:rsidRPr="004E23E8">
        <w:t>до 3 этажей;</w:t>
      </w:r>
    </w:p>
    <w:p w:rsidR="004E23E8" w:rsidRPr="004E23E8" w:rsidRDefault="004E23E8" w:rsidP="004E23E8">
      <w:r w:rsidRPr="004E23E8">
        <w:t xml:space="preserve">минимальный процент застройки </w:t>
      </w:r>
      <w:r w:rsidRPr="004E23E8">
        <w:rPr>
          <w:szCs w:val="28"/>
        </w:rPr>
        <w:t>–</w:t>
      </w:r>
      <w:r w:rsidRPr="004E23E8">
        <w:t xml:space="preserve"> 10 %, максимальный процент застро</w:t>
      </w:r>
      <w:r w:rsidRPr="004E23E8">
        <w:t>й</w:t>
      </w:r>
      <w:r w:rsidRPr="004E23E8">
        <w:t>ки </w:t>
      </w:r>
      <w:r w:rsidRPr="004E23E8">
        <w:rPr>
          <w:szCs w:val="28"/>
        </w:rPr>
        <w:t>–</w:t>
      </w:r>
      <w:r w:rsidRPr="004E23E8">
        <w:t xml:space="preserve"> 70 %. Максимальный процент застройки в границах земельного участка для объектов капитального строительства с видом разрешенного использования «л</w:t>
      </w:r>
      <w:r w:rsidRPr="004E23E8">
        <w:t>и</w:t>
      </w:r>
      <w:r w:rsidRPr="004E23E8">
        <w:t>нии электропередачи</w:t>
      </w:r>
      <w:r w:rsidR="00E4123F">
        <w:t>;</w:t>
      </w:r>
      <w:r w:rsidRPr="004E23E8">
        <w:t xml:space="preserve"> трансформаторные подстанции</w:t>
      </w:r>
      <w:r w:rsidR="00E4123F">
        <w:t>;</w:t>
      </w:r>
      <w:r w:rsidRPr="004E23E8">
        <w:t xml:space="preserve"> распределительные пун</w:t>
      </w:r>
      <w:r w:rsidRPr="004E23E8">
        <w:t>к</w:t>
      </w:r>
      <w:r w:rsidRPr="004E23E8">
        <w:t>ты</w:t>
      </w:r>
      <w:r w:rsidR="00E4123F">
        <w:t xml:space="preserve">; </w:t>
      </w:r>
      <w:r w:rsidRPr="004E23E8">
        <w:t>котельные</w:t>
      </w:r>
      <w:r w:rsidR="00E4123F">
        <w:t xml:space="preserve">; </w:t>
      </w:r>
      <w:r w:rsidRPr="004E23E8">
        <w:t>насосные станции</w:t>
      </w:r>
      <w:r w:rsidR="00E4123F">
        <w:t xml:space="preserve">; </w:t>
      </w:r>
      <w:r w:rsidRPr="004E23E8">
        <w:t>очистные сооружения</w:t>
      </w:r>
      <w:r w:rsidR="00E4123F">
        <w:t xml:space="preserve">; </w:t>
      </w:r>
      <w:r w:rsidRPr="004E23E8">
        <w:t>гидротехнические с</w:t>
      </w:r>
      <w:r w:rsidRPr="004E23E8">
        <w:t>о</w:t>
      </w:r>
      <w:r w:rsidRPr="004E23E8">
        <w:t>оружения</w:t>
      </w:r>
      <w:r w:rsidR="00E4123F">
        <w:t xml:space="preserve">; </w:t>
      </w:r>
      <w:r w:rsidRPr="004E23E8">
        <w:t>сооружения связи</w:t>
      </w:r>
      <w:r w:rsidR="00E4123F">
        <w:t xml:space="preserve">; </w:t>
      </w:r>
      <w:r w:rsidRPr="004E23E8">
        <w:t>стоянки</w:t>
      </w:r>
      <w:r w:rsidR="00E4123F">
        <w:t xml:space="preserve">; </w:t>
      </w:r>
      <w:r w:rsidRPr="004E23E8">
        <w:t>общественные уборные</w:t>
      </w:r>
      <w:r w:rsidR="00E4123F">
        <w:t xml:space="preserve">; </w:t>
      </w:r>
      <w:r w:rsidRPr="004E23E8">
        <w:t>малые архите</w:t>
      </w:r>
      <w:r w:rsidRPr="004E23E8">
        <w:t>к</w:t>
      </w:r>
      <w:r w:rsidRPr="004E23E8">
        <w:t>турные формы благоустройства</w:t>
      </w:r>
      <w:r w:rsidR="00E4123F">
        <w:t xml:space="preserve">; </w:t>
      </w:r>
      <w:r w:rsidRPr="004E23E8">
        <w:t>объекты улично-дорожной сети</w:t>
      </w:r>
      <w:r w:rsidR="00E4123F">
        <w:t xml:space="preserve">; </w:t>
      </w:r>
      <w:r w:rsidRPr="004E23E8">
        <w:t>автомобильные дороги</w:t>
      </w:r>
      <w:r w:rsidR="00E4123F">
        <w:t xml:space="preserve">; </w:t>
      </w:r>
      <w:r w:rsidRPr="004E23E8">
        <w:t>скверы</w:t>
      </w:r>
      <w:r w:rsidR="00E4123F">
        <w:t xml:space="preserve">; </w:t>
      </w:r>
      <w:r w:rsidRPr="004E23E8">
        <w:t>площади</w:t>
      </w:r>
      <w:r w:rsidR="00E4123F">
        <w:t xml:space="preserve">; </w:t>
      </w:r>
      <w:r w:rsidRPr="004E23E8">
        <w:t>бульвары</w:t>
      </w:r>
      <w:r w:rsidR="00E4123F">
        <w:t xml:space="preserve">; </w:t>
      </w:r>
      <w:r w:rsidRPr="004E23E8">
        <w:t>набережные</w:t>
      </w:r>
      <w:r w:rsidR="00E4123F">
        <w:t xml:space="preserve">; </w:t>
      </w:r>
      <w:r w:rsidRPr="004E23E8">
        <w:t>проезды» устанавливается ра</w:t>
      </w:r>
      <w:r w:rsidRPr="004E23E8">
        <w:t>в</w:t>
      </w:r>
      <w:r w:rsidRPr="004E23E8">
        <w:t>ным всей площади земельного участка, за исключением площади, занятой мин</w:t>
      </w:r>
      <w:r w:rsidRPr="004E23E8">
        <w:t>и</w:t>
      </w:r>
      <w:r w:rsidRPr="004E23E8">
        <w:t>мальными отступами от границ земельного участка.</w:t>
      </w:r>
    </w:p>
    <w:p w:rsidR="004E23E8" w:rsidRPr="004E23E8" w:rsidRDefault="004E23E8" w:rsidP="004E23E8">
      <w:pPr>
        <w:tabs>
          <w:tab w:val="left" w:pos="7518"/>
        </w:tabs>
        <w:spacing w:line="240" w:lineRule="atLeast"/>
        <w:mirrorIndents/>
        <w:rPr>
          <w:szCs w:val="28"/>
        </w:rPr>
      </w:pPr>
      <w:r w:rsidRPr="004E23E8">
        <w:rPr>
          <w:szCs w:val="28"/>
        </w:rPr>
        <w:t>Зона объектов улично-дорожной сети:</w:t>
      </w:r>
    </w:p>
    <w:p w:rsidR="004E23E8" w:rsidRPr="004E23E8" w:rsidRDefault="004E23E8" w:rsidP="004E23E8">
      <w:r w:rsidRPr="004E23E8">
        <w:t>проектом планировки не предполагается размещение объектов капитальн</w:t>
      </w:r>
      <w:r w:rsidRPr="004E23E8">
        <w:t>о</w:t>
      </w:r>
      <w:r w:rsidRPr="004E23E8">
        <w:t xml:space="preserve">го строительства, </w:t>
      </w:r>
      <w:proofErr w:type="gramStart"/>
      <w:r w:rsidRPr="004E23E8">
        <w:t>кроме</w:t>
      </w:r>
      <w:proofErr w:type="gramEnd"/>
      <w:r w:rsidRPr="004E23E8">
        <w:t xml:space="preserve"> линейных.</w:t>
      </w:r>
    </w:p>
    <w:p w:rsidR="004E23E8" w:rsidRPr="004E23E8" w:rsidRDefault="004E23E8" w:rsidP="004E23E8">
      <w:pPr>
        <w:jc w:val="center"/>
        <w:rPr>
          <w:b/>
          <w:szCs w:val="28"/>
        </w:rPr>
      </w:pPr>
    </w:p>
    <w:p w:rsidR="004E23E8" w:rsidRPr="004E23E8" w:rsidRDefault="004E23E8" w:rsidP="004E23E8">
      <w:pPr>
        <w:pStyle w:val="1"/>
        <w:spacing w:before="0" w:after="0"/>
        <w:ind w:firstLine="0"/>
      </w:pPr>
      <w:r w:rsidRPr="004E23E8">
        <w:t xml:space="preserve">6. Характеристика объектов капитального строительства жилого, </w:t>
      </w:r>
    </w:p>
    <w:p w:rsidR="004E23E8" w:rsidRPr="004E23E8" w:rsidRDefault="004E23E8" w:rsidP="004E23E8">
      <w:pPr>
        <w:pStyle w:val="1"/>
        <w:spacing w:before="0" w:after="0"/>
        <w:ind w:firstLine="0"/>
      </w:pPr>
      <w:r w:rsidRPr="004E23E8">
        <w:t>производственного, общественно-делового и иного назначения</w:t>
      </w:r>
    </w:p>
    <w:p w:rsidR="004E23E8" w:rsidRPr="004E23E8" w:rsidRDefault="004E23E8" w:rsidP="004E23E8">
      <w:pPr>
        <w:jc w:val="center"/>
        <w:rPr>
          <w:b/>
          <w:szCs w:val="28"/>
        </w:rPr>
      </w:pPr>
    </w:p>
    <w:p w:rsidR="004E23E8" w:rsidRPr="004E23E8" w:rsidRDefault="004E23E8" w:rsidP="004E23E8">
      <w:pPr>
        <w:rPr>
          <w:szCs w:val="28"/>
        </w:rPr>
      </w:pPr>
      <w:r w:rsidRPr="004E23E8">
        <w:rPr>
          <w:szCs w:val="28"/>
        </w:rPr>
        <w:t>На планируемой территории размещение объектов капитального строител</w:t>
      </w:r>
      <w:r w:rsidRPr="004E23E8">
        <w:rPr>
          <w:szCs w:val="28"/>
        </w:rPr>
        <w:t>ь</w:t>
      </w:r>
      <w:r w:rsidRPr="004E23E8">
        <w:rPr>
          <w:szCs w:val="28"/>
        </w:rPr>
        <w:t>ства жилого назначения не предусматривается.</w:t>
      </w:r>
    </w:p>
    <w:p w:rsidR="004E23E8" w:rsidRPr="004E23E8" w:rsidRDefault="004E23E8" w:rsidP="004E23E8">
      <w:pPr>
        <w:rPr>
          <w:szCs w:val="28"/>
        </w:rPr>
      </w:pPr>
      <w:r w:rsidRPr="004E23E8">
        <w:rPr>
          <w:szCs w:val="28"/>
        </w:rPr>
        <w:t>На планируемой территории размещение объектов капитального строител</w:t>
      </w:r>
      <w:r w:rsidRPr="004E23E8">
        <w:rPr>
          <w:szCs w:val="28"/>
        </w:rPr>
        <w:t>ь</w:t>
      </w:r>
      <w:r w:rsidRPr="004E23E8">
        <w:rPr>
          <w:szCs w:val="28"/>
        </w:rPr>
        <w:t>ства производственного назначения не предусматривается.</w:t>
      </w:r>
    </w:p>
    <w:p w:rsidR="004E23E8" w:rsidRPr="004E23E8" w:rsidRDefault="004E23E8" w:rsidP="004E23E8">
      <w:r w:rsidRPr="004E23E8">
        <w:rPr>
          <w:szCs w:val="28"/>
        </w:rPr>
        <w:t xml:space="preserve">На расчетный срок </w:t>
      </w:r>
      <w:r w:rsidRPr="004E23E8">
        <w:t xml:space="preserve">проектом планировки предлагается размещение: </w:t>
      </w:r>
    </w:p>
    <w:p w:rsidR="004E23E8" w:rsidRPr="004E23E8" w:rsidRDefault="004E23E8" w:rsidP="004E23E8">
      <w:r w:rsidRPr="004E23E8">
        <w:t>аквапарка с развлекательным комплексом и гостиничного комплекса в ква</w:t>
      </w:r>
      <w:r w:rsidRPr="004E23E8">
        <w:t>р</w:t>
      </w:r>
      <w:r w:rsidRPr="004E23E8">
        <w:t>тале 180.01.00.02;</w:t>
      </w:r>
    </w:p>
    <w:p w:rsidR="004E23E8" w:rsidRPr="004E23E8" w:rsidRDefault="004E23E8" w:rsidP="004E23E8">
      <w:r w:rsidRPr="004E23E8">
        <w:t>объектов отдыха и рекреации (плоскостные спортивные сооружения, ко</w:t>
      </w:r>
      <w:r w:rsidRPr="004E23E8">
        <w:t>н</w:t>
      </w:r>
      <w:r w:rsidRPr="004E23E8">
        <w:t>ные манежи, кафе, дома отдыха, не оказывающие услуги по лечению, объекты для причаливания, хранения и обслуживания яхт, катеров, лодок и других маломе</w:t>
      </w:r>
      <w:r w:rsidRPr="004E23E8">
        <w:t>р</w:t>
      </w:r>
      <w:r w:rsidRPr="004E23E8">
        <w:t>ных судов, набережные, пляжи, малые архитектурные формы благоустройства, пешеходные тротуары; берегозащитные сооружения; объекты коммунального о</w:t>
      </w:r>
      <w:r w:rsidRPr="004E23E8">
        <w:t>б</w:t>
      </w:r>
      <w:r w:rsidRPr="004E23E8">
        <w:t xml:space="preserve">служивания) в кварталах 180.01.00.01, 180.01.00.02, 180.01.00.03; </w:t>
      </w:r>
    </w:p>
    <w:p w:rsidR="004E23E8" w:rsidRPr="004E23E8" w:rsidRDefault="004E23E8" w:rsidP="004E23E8">
      <w:pPr>
        <w:rPr>
          <w:szCs w:val="28"/>
        </w:rPr>
      </w:pPr>
      <w:r w:rsidRPr="004E23E8">
        <w:t>парковок, многоярусных гаражей в квартале 180.01.00.01.</w:t>
      </w:r>
    </w:p>
    <w:p w:rsidR="004E23E8" w:rsidRDefault="004E23E8" w:rsidP="004E23E8">
      <w:pPr>
        <w:pStyle w:val="22"/>
        <w:jc w:val="both"/>
        <w:rPr>
          <w:snapToGrid w:val="0"/>
        </w:rPr>
      </w:pPr>
      <w:r w:rsidRPr="004E23E8">
        <w:rPr>
          <w:snapToGrid w:val="0"/>
        </w:rPr>
        <w:t>На расчетный срок предусматривается реконструкция существующих и строительство новых объектов улично-дорожной сети в пределах установленных проектом планировки красных линий.</w:t>
      </w:r>
    </w:p>
    <w:p w:rsidR="004E23E8" w:rsidRPr="004E23E8" w:rsidRDefault="004E23E8" w:rsidP="004E23E8">
      <w:pPr>
        <w:pStyle w:val="22"/>
        <w:ind w:firstLine="0"/>
        <w:jc w:val="both"/>
        <w:rPr>
          <w:b/>
          <w:snapToGrid w:val="0"/>
          <w:color w:val="FF0000"/>
        </w:rPr>
      </w:pPr>
    </w:p>
    <w:p w:rsidR="004E23E8" w:rsidRPr="004E23E8" w:rsidRDefault="004E23E8" w:rsidP="004E23E8">
      <w:pPr>
        <w:pStyle w:val="1"/>
        <w:spacing w:before="0" w:after="0"/>
        <w:ind w:firstLine="0"/>
      </w:pPr>
      <w:r w:rsidRPr="004E23E8">
        <w:t>7. Характеристики объектов транспортной инфраструктуры</w:t>
      </w:r>
    </w:p>
    <w:p w:rsidR="004E23E8" w:rsidRPr="004E23E8" w:rsidRDefault="004E23E8" w:rsidP="004E23E8">
      <w:pPr>
        <w:jc w:val="center"/>
        <w:rPr>
          <w:b/>
          <w:szCs w:val="28"/>
        </w:rPr>
      </w:pPr>
    </w:p>
    <w:p w:rsidR="004E23E8" w:rsidRPr="004E23E8" w:rsidRDefault="004E23E8" w:rsidP="004E23E8">
      <w:pPr>
        <w:rPr>
          <w:szCs w:val="28"/>
        </w:rPr>
      </w:pPr>
      <w:r w:rsidRPr="004E23E8">
        <w:rPr>
          <w:szCs w:val="28"/>
        </w:rPr>
        <w:t>Проектом планировки принята следующая классификация улично-дорожной сети:</w:t>
      </w:r>
    </w:p>
    <w:p w:rsidR="004E23E8" w:rsidRPr="004E23E8" w:rsidRDefault="004E23E8" w:rsidP="004E23E8">
      <w:pPr>
        <w:rPr>
          <w:szCs w:val="28"/>
        </w:rPr>
      </w:pPr>
      <w:r w:rsidRPr="004E23E8">
        <w:rPr>
          <w:szCs w:val="28"/>
        </w:rPr>
        <w:t>магистральные улицы общегородского значения непрерывного движения;</w:t>
      </w:r>
    </w:p>
    <w:p w:rsidR="004E23E8" w:rsidRPr="004E23E8" w:rsidRDefault="004E23E8" w:rsidP="004E23E8">
      <w:pPr>
        <w:rPr>
          <w:szCs w:val="28"/>
        </w:rPr>
      </w:pPr>
      <w:r w:rsidRPr="004E23E8">
        <w:rPr>
          <w:szCs w:val="28"/>
        </w:rPr>
        <w:t>магистральные улицы общегородского значения регулируемого движения;</w:t>
      </w:r>
    </w:p>
    <w:p w:rsidR="004E23E8" w:rsidRPr="004E23E8" w:rsidRDefault="004E23E8" w:rsidP="004E23E8">
      <w:pPr>
        <w:rPr>
          <w:szCs w:val="28"/>
        </w:rPr>
      </w:pPr>
      <w:r w:rsidRPr="004E23E8">
        <w:rPr>
          <w:szCs w:val="28"/>
        </w:rPr>
        <w:t>магистральные улицы районного значения транспортно-пешеходные.</w:t>
      </w:r>
    </w:p>
    <w:p w:rsidR="004E23E8" w:rsidRPr="004E23E8" w:rsidRDefault="004E23E8" w:rsidP="004E23E8">
      <w:pPr>
        <w:rPr>
          <w:szCs w:val="28"/>
        </w:rPr>
      </w:pPr>
      <w:r w:rsidRPr="004E23E8">
        <w:rPr>
          <w:szCs w:val="28"/>
        </w:rPr>
        <w:t>Обслуживание планируемой территории предусмотрено с магистральных улиц районного значения транспортно-пешеходных.</w:t>
      </w:r>
    </w:p>
    <w:p w:rsidR="004E23E8" w:rsidRPr="004E23E8" w:rsidRDefault="004E23E8" w:rsidP="004E23E8">
      <w:pPr>
        <w:rPr>
          <w:szCs w:val="28"/>
        </w:rPr>
      </w:pPr>
      <w:r w:rsidRPr="004E23E8">
        <w:rPr>
          <w:szCs w:val="28"/>
        </w:rPr>
        <w:t xml:space="preserve">Протяженность улично-дорожной сети в границах планируемой территории составит: </w:t>
      </w:r>
    </w:p>
    <w:p w:rsidR="004E23E8" w:rsidRPr="004E23E8" w:rsidRDefault="004E23E8" w:rsidP="004E23E8">
      <w:pPr>
        <w:rPr>
          <w:szCs w:val="28"/>
        </w:rPr>
      </w:pPr>
      <w:r w:rsidRPr="004E23E8">
        <w:rPr>
          <w:szCs w:val="28"/>
        </w:rPr>
        <w:t>магистральные улицы общегородского значения непрерывного движения – 2,04 км;</w:t>
      </w:r>
    </w:p>
    <w:p w:rsidR="004E23E8" w:rsidRPr="004E23E8" w:rsidRDefault="004E23E8" w:rsidP="004E23E8">
      <w:pPr>
        <w:rPr>
          <w:szCs w:val="28"/>
        </w:rPr>
      </w:pPr>
      <w:r w:rsidRPr="004E23E8">
        <w:rPr>
          <w:szCs w:val="28"/>
        </w:rPr>
        <w:t>магистральные улицы общегородского значения регулируемого движения – 1 км;</w:t>
      </w:r>
    </w:p>
    <w:p w:rsidR="004E23E8" w:rsidRPr="004E23E8" w:rsidRDefault="004E23E8" w:rsidP="004E23E8">
      <w:pPr>
        <w:rPr>
          <w:szCs w:val="28"/>
        </w:rPr>
      </w:pPr>
      <w:r w:rsidRPr="004E23E8">
        <w:rPr>
          <w:szCs w:val="28"/>
        </w:rPr>
        <w:t>магистральные улицы районного значения транспортно-пешеходные – 3,67 км.</w:t>
      </w:r>
    </w:p>
    <w:p w:rsidR="004E23E8" w:rsidRPr="004E23E8" w:rsidRDefault="004E23E8" w:rsidP="004E23E8">
      <w:pPr>
        <w:rPr>
          <w:szCs w:val="28"/>
        </w:rPr>
      </w:pPr>
      <w:r w:rsidRPr="004E23E8">
        <w:rPr>
          <w:szCs w:val="28"/>
        </w:rPr>
        <w:t>Общая протяженность улично-дорожной сети составляет 6,71 км.</w:t>
      </w:r>
    </w:p>
    <w:p w:rsidR="004E23E8" w:rsidRPr="004E23E8" w:rsidRDefault="004E23E8" w:rsidP="004E23E8">
      <w:pPr>
        <w:rPr>
          <w:szCs w:val="28"/>
        </w:rPr>
      </w:pPr>
      <w:r w:rsidRPr="004E23E8">
        <w:rPr>
          <w:szCs w:val="28"/>
        </w:rPr>
        <w:t>Плотность улично-дорожной сети – 7,75 км/кв. км.</w:t>
      </w:r>
    </w:p>
    <w:p w:rsidR="004E23E8" w:rsidRPr="004E23E8" w:rsidRDefault="004E23E8" w:rsidP="004E23E8">
      <w:pPr>
        <w:rPr>
          <w:szCs w:val="28"/>
        </w:rPr>
      </w:pPr>
      <w:r w:rsidRPr="004E23E8">
        <w:rPr>
          <w:szCs w:val="28"/>
        </w:rPr>
        <w:t xml:space="preserve">В </w:t>
      </w:r>
      <w:proofErr w:type="gramStart"/>
      <w:r w:rsidRPr="004E23E8">
        <w:rPr>
          <w:szCs w:val="28"/>
        </w:rPr>
        <w:t>местах</w:t>
      </w:r>
      <w:proofErr w:type="gramEnd"/>
      <w:r w:rsidRPr="004E23E8">
        <w:rPr>
          <w:szCs w:val="28"/>
        </w:rPr>
        <w:t xml:space="preserve">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 </w:t>
      </w:r>
    </w:p>
    <w:p w:rsidR="004E23E8" w:rsidRPr="004E23E8" w:rsidRDefault="004E23E8" w:rsidP="004E23E8">
      <w:pPr>
        <w:rPr>
          <w:szCs w:val="28"/>
        </w:rPr>
      </w:pPr>
      <w:r w:rsidRPr="004E23E8">
        <w:rPr>
          <w:szCs w:val="28"/>
        </w:rPr>
        <w:t>Пешеходное движение по тротуарам  и велосипедные дорожки предусма</w:t>
      </w:r>
      <w:r w:rsidRPr="004E23E8">
        <w:rPr>
          <w:szCs w:val="28"/>
        </w:rPr>
        <w:t>т</w:t>
      </w:r>
      <w:r w:rsidRPr="004E23E8">
        <w:rPr>
          <w:szCs w:val="28"/>
        </w:rPr>
        <w:t>ривается по магистральным улицам общегородского значения регулируемого движения, магистральным улицам районного значения транспортно-пешеходным.</w:t>
      </w:r>
    </w:p>
    <w:p w:rsidR="004E23E8" w:rsidRPr="004E23E8" w:rsidRDefault="004E23E8" w:rsidP="004E23E8">
      <w:pPr>
        <w:rPr>
          <w:szCs w:val="28"/>
        </w:rPr>
      </w:pPr>
      <w:r w:rsidRPr="004E23E8">
        <w:rPr>
          <w:szCs w:val="28"/>
        </w:rPr>
        <w:t>Пешеходные переходы через магистральные улицы общегородского знач</w:t>
      </w:r>
      <w:r w:rsidRPr="004E23E8">
        <w:rPr>
          <w:szCs w:val="28"/>
        </w:rPr>
        <w:t>е</w:t>
      </w:r>
      <w:r w:rsidRPr="004E23E8">
        <w:rPr>
          <w:szCs w:val="28"/>
        </w:rPr>
        <w:t>ния непрерывного движения осуществляются в разных уровнях с проезжей ч</w:t>
      </w:r>
      <w:r w:rsidRPr="004E23E8">
        <w:rPr>
          <w:szCs w:val="28"/>
        </w:rPr>
        <w:t>а</w:t>
      </w:r>
      <w:r w:rsidRPr="004E23E8">
        <w:rPr>
          <w:szCs w:val="28"/>
        </w:rPr>
        <w:t>стью по эстакадным переходам. Кроме того, предусмотрен пешеходный подзе</w:t>
      </w:r>
      <w:r w:rsidRPr="004E23E8">
        <w:rPr>
          <w:szCs w:val="28"/>
        </w:rPr>
        <w:t>м</w:t>
      </w:r>
      <w:r w:rsidRPr="004E23E8">
        <w:rPr>
          <w:szCs w:val="28"/>
        </w:rPr>
        <w:t>ный переход в составе станций метрополитена.</w:t>
      </w:r>
    </w:p>
    <w:p w:rsidR="004E23E8" w:rsidRPr="004E23E8" w:rsidRDefault="004E23E8" w:rsidP="004E23E8">
      <w:pPr>
        <w:rPr>
          <w:szCs w:val="28"/>
        </w:rPr>
      </w:pPr>
      <w:r w:rsidRPr="004E23E8">
        <w:rPr>
          <w:szCs w:val="28"/>
        </w:rPr>
        <w:t>Структура общественного пассажирского транспорта планируемой террит</w:t>
      </w:r>
      <w:r w:rsidRPr="004E23E8">
        <w:rPr>
          <w:szCs w:val="28"/>
        </w:rPr>
        <w:t>о</w:t>
      </w:r>
      <w:r w:rsidRPr="004E23E8">
        <w:rPr>
          <w:szCs w:val="28"/>
        </w:rPr>
        <w:t>рии получает дальнейшее развитие:</w:t>
      </w:r>
    </w:p>
    <w:p w:rsidR="004E23E8" w:rsidRPr="004E23E8" w:rsidRDefault="004E23E8" w:rsidP="004E23E8">
      <w:pPr>
        <w:rPr>
          <w:szCs w:val="28"/>
        </w:rPr>
      </w:pPr>
      <w:r w:rsidRPr="004E23E8">
        <w:rPr>
          <w:szCs w:val="28"/>
        </w:rPr>
        <w:t>дополняются маршруты наземного общественного пассажирского тран</w:t>
      </w:r>
      <w:r w:rsidRPr="004E23E8">
        <w:rPr>
          <w:szCs w:val="28"/>
        </w:rPr>
        <w:t>с</w:t>
      </w:r>
      <w:r w:rsidRPr="004E23E8">
        <w:rPr>
          <w:szCs w:val="28"/>
        </w:rPr>
        <w:t>порта – автобуса;</w:t>
      </w:r>
    </w:p>
    <w:p w:rsidR="004E23E8" w:rsidRPr="004E23E8" w:rsidRDefault="004E23E8" w:rsidP="004E23E8">
      <w:pPr>
        <w:rPr>
          <w:szCs w:val="28"/>
        </w:rPr>
      </w:pPr>
      <w:r w:rsidRPr="004E23E8">
        <w:rPr>
          <w:szCs w:val="28"/>
        </w:rPr>
        <w:t>предусмотрено строительство метро и линии скоростного трамвая на об</w:t>
      </w:r>
      <w:r w:rsidRPr="004E23E8">
        <w:rPr>
          <w:szCs w:val="28"/>
        </w:rPr>
        <w:t>о</w:t>
      </w:r>
      <w:r w:rsidRPr="004E23E8">
        <w:rPr>
          <w:szCs w:val="28"/>
        </w:rPr>
        <w:t>собленном полотне.</w:t>
      </w:r>
    </w:p>
    <w:p w:rsidR="004E23E8" w:rsidRPr="004E23E8" w:rsidRDefault="004E23E8" w:rsidP="004E23E8">
      <w:pPr>
        <w:pStyle w:val="22"/>
        <w:jc w:val="both"/>
        <w:rPr>
          <w:b/>
          <w:snapToGrid w:val="0"/>
          <w:color w:val="FF0000"/>
        </w:rPr>
      </w:pPr>
    </w:p>
    <w:p w:rsidR="004E23E8" w:rsidRPr="004E23E8" w:rsidRDefault="004E23E8" w:rsidP="004E23E8">
      <w:pPr>
        <w:pStyle w:val="1"/>
        <w:spacing w:before="0" w:after="0"/>
        <w:ind w:firstLine="0"/>
      </w:pPr>
      <w:r w:rsidRPr="004E23E8">
        <w:t xml:space="preserve">8. Характеристики объектов коммунальной инфраструктуры. </w:t>
      </w:r>
    </w:p>
    <w:p w:rsidR="004E23E8" w:rsidRPr="004E23E8" w:rsidRDefault="004E23E8" w:rsidP="004E23E8">
      <w:pPr>
        <w:pStyle w:val="1"/>
        <w:spacing w:before="0" w:after="0"/>
        <w:ind w:firstLine="0"/>
      </w:pPr>
      <w:r w:rsidRPr="004E23E8">
        <w:t>Система ливневой канализации</w:t>
      </w:r>
    </w:p>
    <w:p w:rsidR="004E23E8" w:rsidRPr="004E23E8" w:rsidRDefault="004E23E8" w:rsidP="004E23E8">
      <w:pPr>
        <w:pStyle w:val="1"/>
        <w:spacing w:before="0" w:after="0"/>
        <w:jc w:val="both"/>
      </w:pPr>
    </w:p>
    <w:p w:rsidR="004E23E8" w:rsidRPr="004E23E8" w:rsidRDefault="004E23E8" w:rsidP="004E23E8">
      <w:pPr>
        <w:ind w:firstLine="0"/>
        <w:jc w:val="center"/>
        <w:rPr>
          <w:b/>
        </w:rPr>
      </w:pPr>
      <w:r w:rsidRPr="004E23E8">
        <w:rPr>
          <w:b/>
        </w:rPr>
        <w:t>8.1. Система ливневой канализации</w:t>
      </w:r>
    </w:p>
    <w:p w:rsidR="004E23E8" w:rsidRPr="004E23E8" w:rsidRDefault="004E23E8" w:rsidP="004E23E8"/>
    <w:p w:rsidR="004E23E8" w:rsidRPr="004E23E8" w:rsidRDefault="004E23E8" w:rsidP="004E23E8">
      <w:pPr>
        <w:rPr>
          <w:szCs w:val="28"/>
        </w:rPr>
      </w:pPr>
      <w:r w:rsidRPr="004E23E8">
        <w:rPr>
          <w:szCs w:val="28"/>
        </w:rPr>
        <w:t>Проектом планировки предусматривается строительство ливневой канал</w:t>
      </w:r>
      <w:r w:rsidRPr="004E23E8">
        <w:rPr>
          <w:szCs w:val="28"/>
        </w:rPr>
        <w:t>и</w:t>
      </w:r>
      <w:r w:rsidRPr="004E23E8">
        <w:rPr>
          <w:szCs w:val="28"/>
        </w:rPr>
        <w:t>зации закрытого типа по магистральным улицам общегородского и районного значени</w:t>
      </w:r>
      <w:r w:rsidR="00E4123F">
        <w:rPr>
          <w:szCs w:val="28"/>
        </w:rPr>
        <w:t>й</w:t>
      </w:r>
      <w:r w:rsidRPr="004E23E8">
        <w:rPr>
          <w:szCs w:val="28"/>
        </w:rPr>
        <w:t xml:space="preserve"> со сбросом ливневых вод на очистные сооружения и только после их очистки выпуск в реку Обь.</w:t>
      </w:r>
    </w:p>
    <w:p w:rsidR="00B37C95" w:rsidRDefault="00B37C95" w:rsidP="00B37C95">
      <w:pPr>
        <w:pStyle w:val="1"/>
        <w:keepNext w:val="0"/>
        <w:spacing w:before="0" w:after="0"/>
        <w:ind w:firstLine="0"/>
      </w:pPr>
    </w:p>
    <w:p w:rsidR="004E23E8" w:rsidRPr="004E23E8" w:rsidRDefault="004E23E8" w:rsidP="00B37C95">
      <w:pPr>
        <w:pStyle w:val="1"/>
        <w:keepNext w:val="0"/>
        <w:spacing w:before="0" w:after="0"/>
        <w:ind w:firstLine="0"/>
      </w:pPr>
      <w:r w:rsidRPr="004E23E8">
        <w:t>8.2. Система водоснабжения</w:t>
      </w:r>
    </w:p>
    <w:p w:rsidR="004E23E8" w:rsidRPr="004E23E8" w:rsidRDefault="004E23E8" w:rsidP="004E23E8"/>
    <w:p w:rsidR="004E23E8" w:rsidRPr="004E23E8" w:rsidRDefault="004E23E8" w:rsidP="004E23E8">
      <w:pPr>
        <w:rPr>
          <w:szCs w:val="28"/>
        </w:rPr>
      </w:pPr>
      <w:r w:rsidRPr="004E23E8">
        <w:rPr>
          <w:szCs w:val="28"/>
        </w:rPr>
        <w:t xml:space="preserve">Проектом принято обеспечение централизованным водоснабжением всех потребителей воды. </w:t>
      </w:r>
    </w:p>
    <w:p w:rsidR="004E23E8" w:rsidRPr="004E23E8" w:rsidRDefault="004E23E8" w:rsidP="004E23E8">
      <w:pPr>
        <w:rPr>
          <w:szCs w:val="28"/>
        </w:rPr>
      </w:pPr>
      <w:r w:rsidRPr="004E23E8">
        <w:rPr>
          <w:szCs w:val="28"/>
        </w:rPr>
        <w:t>Источником водоснабжения служат существующие сети города Новосиби</w:t>
      </w:r>
      <w:r w:rsidRPr="004E23E8">
        <w:rPr>
          <w:szCs w:val="28"/>
        </w:rPr>
        <w:t>р</w:t>
      </w:r>
      <w:r w:rsidRPr="004E23E8">
        <w:rPr>
          <w:szCs w:val="28"/>
        </w:rPr>
        <w:t>ска.</w:t>
      </w:r>
    </w:p>
    <w:p w:rsidR="004E23E8" w:rsidRPr="004E23E8" w:rsidRDefault="004E23E8" w:rsidP="004E23E8">
      <w:pPr>
        <w:rPr>
          <w:szCs w:val="28"/>
        </w:rPr>
      </w:pPr>
      <w:r w:rsidRPr="004E23E8">
        <w:rPr>
          <w:szCs w:val="28"/>
        </w:rPr>
        <w:t>При разработке рабочей документации на территорию планируемой зоны развития выполнить дополнительно проект переноса магистральных сетей вод</w:t>
      </w:r>
      <w:r w:rsidRPr="004E23E8">
        <w:rPr>
          <w:szCs w:val="28"/>
        </w:rPr>
        <w:t>о</w:t>
      </w:r>
      <w:r w:rsidRPr="004E23E8">
        <w:rPr>
          <w:szCs w:val="28"/>
        </w:rPr>
        <w:t>снабжения.</w:t>
      </w:r>
    </w:p>
    <w:p w:rsidR="004E23E8" w:rsidRPr="004E23E8" w:rsidRDefault="004E23E8" w:rsidP="004E23E8">
      <w:pPr>
        <w:rPr>
          <w:szCs w:val="28"/>
        </w:rPr>
      </w:pPr>
      <w:r w:rsidRPr="004E23E8">
        <w:rPr>
          <w:szCs w:val="28"/>
        </w:rPr>
        <w:t>Для развития системы водоснабжения проектом планировки предлагается:</w:t>
      </w:r>
    </w:p>
    <w:p w:rsidR="004E23E8" w:rsidRPr="004E23E8" w:rsidRDefault="004E23E8" w:rsidP="004E23E8">
      <w:pPr>
        <w:rPr>
          <w:szCs w:val="28"/>
        </w:rPr>
      </w:pPr>
      <w:r w:rsidRPr="004E23E8">
        <w:rPr>
          <w:szCs w:val="28"/>
        </w:rPr>
        <w:t xml:space="preserve">расширение существующих сетей централизованного водоснабжения; </w:t>
      </w:r>
    </w:p>
    <w:p w:rsidR="004E23E8" w:rsidRPr="004E23E8" w:rsidRDefault="004E23E8" w:rsidP="004E23E8">
      <w:pPr>
        <w:rPr>
          <w:szCs w:val="28"/>
        </w:rPr>
      </w:pPr>
      <w:r w:rsidRPr="004E23E8">
        <w:rPr>
          <w:szCs w:val="28"/>
        </w:rPr>
        <w:t>установка приборов учета воды.</w:t>
      </w:r>
    </w:p>
    <w:p w:rsidR="004E23E8" w:rsidRPr="004E23E8" w:rsidRDefault="004E23E8" w:rsidP="004E23E8">
      <w:pPr>
        <w:rPr>
          <w:szCs w:val="28"/>
        </w:rPr>
      </w:pPr>
      <w:proofErr w:type="spellStart"/>
      <w:r w:rsidRPr="004E23E8">
        <w:rPr>
          <w:szCs w:val="28"/>
        </w:rPr>
        <w:t>закольцовка</w:t>
      </w:r>
      <w:proofErr w:type="spellEnd"/>
      <w:r w:rsidRPr="004E23E8">
        <w:rPr>
          <w:szCs w:val="28"/>
        </w:rPr>
        <w:t xml:space="preserve"> сетей для увеличения степени надежности системы водосна</w:t>
      </w:r>
      <w:r w:rsidRPr="004E23E8">
        <w:rPr>
          <w:szCs w:val="28"/>
        </w:rPr>
        <w:t>б</w:t>
      </w:r>
      <w:r w:rsidRPr="004E23E8">
        <w:rPr>
          <w:szCs w:val="28"/>
        </w:rPr>
        <w:t xml:space="preserve">жения, для обеспечения бесперебойной подачи воды всем потребителям, для уменьшения риска </w:t>
      </w:r>
      <w:proofErr w:type="spellStart"/>
      <w:r w:rsidRPr="004E23E8">
        <w:rPr>
          <w:szCs w:val="28"/>
        </w:rPr>
        <w:t>размерзания</w:t>
      </w:r>
      <w:proofErr w:type="spellEnd"/>
      <w:r w:rsidRPr="004E23E8">
        <w:rPr>
          <w:szCs w:val="28"/>
        </w:rPr>
        <w:t xml:space="preserve"> сети.</w:t>
      </w:r>
    </w:p>
    <w:p w:rsidR="004E23E8" w:rsidRPr="004E23E8" w:rsidRDefault="004E23E8" w:rsidP="004E23E8">
      <w:pPr>
        <w:rPr>
          <w:szCs w:val="28"/>
        </w:rPr>
      </w:pPr>
      <w:r w:rsidRPr="004E23E8">
        <w:rPr>
          <w:szCs w:val="28"/>
        </w:rPr>
        <w:t>Система водоснабжения принята объединенная – хозяйственно-питьевая,  противопожарная низкого давления.</w:t>
      </w:r>
    </w:p>
    <w:p w:rsidR="004E23E8" w:rsidRPr="004E23E8" w:rsidRDefault="004E23E8" w:rsidP="004E23E8">
      <w:pPr>
        <w:rPr>
          <w:szCs w:val="28"/>
        </w:rPr>
      </w:pPr>
      <w:r w:rsidRPr="004E23E8">
        <w:rPr>
          <w:szCs w:val="28"/>
        </w:rPr>
        <w:t>Общий расход воды – 1500 куб. </w:t>
      </w:r>
      <w:proofErr w:type="gramStart"/>
      <w:r w:rsidRPr="004E23E8">
        <w:rPr>
          <w:szCs w:val="28"/>
        </w:rPr>
        <w:t>м</w:t>
      </w:r>
      <w:proofErr w:type="gramEnd"/>
      <w:r w:rsidRPr="004E23E8">
        <w:rPr>
          <w:szCs w:val="28"/>
        </w:rPr>
        <w:t>/сутки.</w:t>
      </w:r>
    </w:p>
    <w:p w:rsidR="004E23E8" w:rsidRPr="004E23E8" w:rsidRDefault="004E23E8" w:rsidP="004E23E8">
      <w:pPr>
        <w:rPr>
          <w:color w:val="FF0000"/>
          <w:szCs w:val="28"/>
        </w:rPr>
      </w:pPr>
    </w:p>
    <w:p w:rsidR="004E23E8" w:rsidRPr="004E23E8" w:rsidRDefault="004E23E8" w:rsidP="004E23E8">
      <w:pPr>
        <w:pStyle w:val="1"/>
        <w:spacing w:before="0" w:after="0"/>
        <w:ind w:firstLine="0"/>
      </w:pPr>
      <w:r w:rsidRPr="004E23E8">
        <w:t>8.3. Система водоотведени</w:t>
      </w:r>
      <w:r w:rsidR="00EC5C2B">
        <w:t>я</w:t>
      </w:r>
    </w:p>
    <w:p w:rsidR="004E23E8" w:rsidRPr="004E23E8" w:rsidRDefault="004E23E8" w:rsidP="004E23E8"/>
    <w:p w:rsidR="004E23E8" w:rsidRPr="004E23E8" w:rsidRDefault="004E23E8" w:rsidP="004E23E8">
      <w:pPr>
        <w:rPr>
          <w:szCs w:val="28"/>
        </w:rPr>
      </w:pPr>
      <w:r w:rsidRPr="004E23E8">
        <w:rPr>
          <w:szCs w:val="28"/>
        </w:rPr>
        <w:t>Проектом принято отведение сточных вод от проектируемой территории в существующие централизованные сети водоотведения города Новосибирска.</w:t>
      </w:r>
    </w:p>
    <w:p w:rsidR="004E23E8" w:rsidRPr="004E23E8" w:rsidRDefault="004E23E8" w:rsidP="004E23E8">
      <w:pPr>
        <w:rPr>
          <w:szCs w:val="28"/>
        </w:rPr>
      </w:pPr>
      <w:r w:rsidRPr="004E23E8">
        <w:rPr>
          <w:szCs w:val="28"/>
        </w:rPr>
        <w:t>По самотечному коллектору сети водоотведения стоки от проектируемых объектов поступают на планируемые канализационные насосные станции, далее по напорному коллектору стоки поступают на существующую канализационную насосную станцию, откуда через систему существующих коллекторов отводятся на существующие канализационные очистные сооружения города Новосибирска.</w:t>
      </w:r>
    </w:p>
    <w:p w:rsidR="004E23E8" w:rsidRPr="004E23E8" w:rsidRDefault="004E23E8" w:rsidP="004E23E8">
      <w:pPr>
        <w:rPr>
          <w:szCs w:val="28"/>
        </w:rPr>
      </w:pPr>
      <w:r w:rsidRPr="004E23E8">
        <w:rPr>
          <w:szCs w:val="28"/>
        </w:rPr>
        <w:t xml:space="preserve">Итоговый расход стоков на </w:t>
      </w:r>
      <w:proofErr w:type="gramStart"/>
      <w:r w:rsidRPr="004E23E8">
        <w:rPr>
          <w:szCs w:val="28"/>
        </w:rPr>
        <w:t>планируемой</w:t>
      </w:r>
      <w:proofErr w:type="gramEnd"/>
      <w:r w:rsidRPr="004E23E8">
        <w:rPr>
          <w:szCs w:val="28"/>
        </w:rPr>
        <w:t xml:space="preserve"> – 824,5 куб. м/сутки.</w:t>
      </w:r>
    </w:p>
    <w:p w:rsidR="004E23E8" w:rsidRPr="004E23E8" w:rsidRDefault="004E23E8" w:rsidP="004E23E8">
      <w:pPr>
        <w:ind w:firstLine="0"/>
        <w:rPr>
          <w:color w:val="FF0000"/>
          <w:szCs w:val="28"/>
        </w:rPr>
      </w:pPr>
    </w:p>
    <w:p w:rsidR="004E23E8" w:rsidRPr="004E23E8" w:rsidRDefault="004E23E8" w:rsidP="004E23E8">
      <w:pPr>
        <w:pStyle w:val="1"/>
        <w:spacing w:before="0" w:after="0"/>
        <w:ind w:firstLine="0"/>
      </w:pPr>
      <w:r w:rsidRPr="004E23E8">
        <w:t>8.4. Система теплоснабжения</w:t>
      </w:r>
    </w:p>
    <w:p w:rsidR="004E23E8" w:rsidRPr="004E23E8" w:rsidRDefault="004E23E8" w:rsidP="004E23E8"/>
    <w:p w:rsidR="004E23E8" w:rsidRPr="004E23E8" w:rsidRDefault="004E23E8" w:rsidP="004E23E8">
      <w:pPr>
        <w:rPr>
          <w:szCs w:val="28"/>
        </w:rPr>
      </w:pPr>
      <w:r w:rsidRPr="004E23E8">
        <w:rPr>
          <w:szCs w:val="28"/>
        </w:rPr>
        <w:t>Теплоснабжение планируемой территории принято от проектируемой газ</w:t>
      </w:r>
      <w:r w:rsidRPr="004E23E8">
        <w:rPr>
          <w:szCs w:val="28"/>
        </w:rPr>
        <w:t>о</w:t>
      </w:r>
      <w:r w:rsidRPr="004E23E8">
        <w:rPr>
          <w:szCs w:val="28"/>
        </w:rPr>
        <w:t>вой котельной через центральный тепловой пункт (далее – ЦТП).</w:t>
      </w:r>
    </w:p>
    <w:p w:rsidR="004E23E8" w:rsidRPr="004E23E8" w:rsidRDefault="004E23E8" w:rsidP="004E23E8">
      <w:pPr>
        <w:rPr>
          <w:szCs w:val="28"/>
        </w:rPr>
      </w:pPr>
      <w:r w:rsidRPr="004E23E8">
        <w:rPr>
          <w:szCs w:val="28"/>
        </w:rPr>
        <w:t>Расход тепла на планируемой территории – 5,803 Гкал/ч</w:t>
      </w:r>
      <w:r w:rsidR="00E4123F">
        <w:rPr>
          <w:szCs w:val="28"/>
        </w:rPr>
        <w:t>ас</w:t>
      </w:r>
      <w:r w:rsidRPr="004E23E8">
        <w:rPr>
          <w:szCs w:val="28"/>
        </w:rPr>
        <w:t>.</w:t>
      </w:r>
    </w:p>
    <w:p w:rsidR="004E23E8" w:rsidRPr="004E23E8" w:rsidRDefault="004E23E8" w:rsidP="004E23E8">
      <w:pPr>
        <w:ind w:firstLine="0"/>
        <w:rPr>
          <w:szCs w:val="28"/>
        </w:rPr>
      </w:pPr>
    </w:p>
    <w:p w:rsidR="004E23E8" w:rsidRPr="004E23E8" w:rsidRDefault="004E23E8" w:rsidP="004E23E8">
      <w:pPr>
        <w:pStyle w:val="1"/>
        <w:spacing w:before="0" w:after="0"/>
        <w:ind w:firstLine="0"/>
      </w:pPr>
      <w:r w:rsidRPr="004E23E8">
        <w:t>8.5. Система электроснабжения</w:t>
      </w:r>
    </w:p>
    <w:p w:rsidR="004E23E8" w:rsidRPr="004E23E8" w:rsidRDefault="004E23E8" w:rsidP="004E23E8"/>
    <w:p w:rsidR="004E23E8" w:rsidRPr="004E23E8" w:rsidRDefault="004E23E8" w:rsidP="004E23E8">
      <w:pPr>
        <w:rPr>
          <w:szCs w:val="28"/>
        </w:rPr>
      </w:pPr>
      <w:r w:rsidRPr="004E23E8">
        <w:rPr>
          <w:szCs w:val="28"/>
        </w:rPr>
        <w:t>Электроснабжение планируемой территории предусматривается от по</w:t>
      </w:r>
      <w:r w:rsidRPr="004E23E8">
        <w:rPr>
          <w:szCs w:val="28"/>
        </w:rPr>
        <w:t>д</w:t>
      </w:r>
      <w:r w:rsidRPr="004E23E8">
        <w:rPr>
          <w:szCs w:val="28"/>
        </w:rPr>
        <w:t>станции (далее – ПС) ПС 110кВ «Горская» через существующие распределител</w:t>
      </w:r>
      <w:r w:rsidRPr="004E23E8">
        <w:rPr>
          <w:szCs w:val="28"/>
        </w:rPr>
        <w:t>ь</w:t>
      </w:r>
      <w:r w:rsidRPr="004E23E8">
        <w:rPr>
          <w:szCs w:val="28"/>
        </w:rPr>
        <w:t>ные электрические сети города Новосибирска.</w:t>
      </w:r>
    </w:p>
    <w:p w:rsidR="004E23E8" w:rsidRPr="004E23E8" w:rsidRDefault="004E23E8" w:rsidP="004E23E8">
      <w:pPr>
        <w:rPr>
          <w:szCs w:val="28"/>
        </w:rPr>
      </w:pPr>
      <w:r w:rsidRPr="004E23E8">
        <w:rPr>
          <w:szCs w:val="28"/>
        </w:rPr>
        <w:t>Для равномерного распределения электроэнергии на планируемой террит</w:t>
      </w:r>
      <w:r w:rsidRPr="004E23E8">
        <w:rPr>
          <w:szCs w:val="28"/>
        </w:rPr>
        <w:t>о</w:t>
      </w:r>
      <w:r w:rsidRPr="004E23E8">
        <w:rPr>
          <w:szCs w:val="28"/>
        </w:rPr>
        <w:t>рии предусматривается строительство распределительного пункта (далее – РП)  РП-10кВ с двумя встроенными трансформаторными подстанциями, размещенн</w:t>
      </w:r>
      <w:r w:rsidRPr="004E23E8">
        <w:rPr>
          <w:szCs w:val="28"/>
        </w:rPr>
        <w:t>ы</w:t>
      </w:r>
      <w:r w:rsidRPr="004E23E8">
        <w:rPr>
          <w:szCs w:val="28"/>
        </w:rPr>
        <w:t xml:space="preserve">ми в центре нагрузок. Питание РП-10кВ предусматривается кабельной линией электропередачи (далее – КЛ) КЛ-10кВ по двум </w:t>
      </w:r>
      <w:proofErr w:type="spellStart"/>
      <w:r w:rsidRPr="004E23E8">
        <w:rPr>
          <w:szCs w:val="28"/>
        </w:rPr>
        <w:t>взаиморезервируемым</w:t>
      </w:r>
      <w:proofErr w:type="spellEnd"/>
      <w:r w:rsidRPr="004E23E8">
        <w:rPr>
          <w:szCs w:val="28"/>
        </w:rPr>
        <w:t xml:space="preserve"> линиям, прокладываемым в траншеях или кабельных каналах, на расстоянии не менее 2 м друг от друга, кабелями из сшитого полиэтилена.</w:t>
      </w:r>
    </w:p>
    <w:p w:rsidR="004E23E8" w:rsidRPr="004E23E8" w:rsidRDefault="004E23E8" w:rsidP="004E23E8">
      <w:pPr>
        <w:rPr>
          <w:szCs w:val="28"/>
        </w:rPr>
      </w:pPr>
      <w:r w:rsidRPr="004E23E8">
        <w:rPr>
          <w:szCs w:val="28"/>
        </w:rPr>
        <w:t>Для обеспечения электропитания проектируемых объектов капитального строительства предусматривается размещение новых трансформаторных по</w:t>
      </w:r>
      <w:r w:rsidRPr="004E23E8">
        <w:rPr>
          <w:szCs w:val="28"/>
        </w:rPr>
        <w:t>д</w:t>
      </w:r>
      <w:r w:rsidRPr="004E23E8">
        <w:rPr>
          <w:szCs w:val="28"/>
        </w:rPr>
        <w:t>станций (далее – ТП) ТП 10/0,4кВ-2х1250кВА. Точное местоположение определ</w:t>
      </w:r>
      <w:r w:rsidRPr="004E23E8">
        <w:rPr>
          <w:szCs w:val="28"/>
        </w:rPr>
        <w:t>я</w:t>
      </w:r>
      <w:r w:rsidRPr="004E23E8">
        <w:rPr>
          <w:szCs w:val="28"/>
        </w:rPr>
        <w:t>ется на последующих стадиях проектирования.</w:t>
      </w:r>
    </w:p>
    <w:p w:rsidR="004E23E8" w:rsidRPr="004E23E8" w:rsidRDefault="004E23E8" w:rsidP="004E23E8">
      <w:pPr>
        <w:rPr>
          <w:szCs w:val="28"/>
        </w:rPr>
      </w:pPr>
      <w:r w:rsidRPr="004E23E8">
        <w:rPr>
          <w:szCs w:val="28"/>
        </w:rPr>
        <w:t>Итоговый расход электроэнергии на планируемой территории составляет 8130 кВт.</w:t>
      </w:r>
    </w:p>
    <w:p w:rsidR="004E23E8" w:rsidRPr="004E23E8" w:rsidRDefault="004E23E8" w:rsidP="004E23E8">
      <w:pPr>
        <w:pStyle w:val="1"/>
        <w:spacing w:before="0" w:after="0"/>
        <w:ind w:firstLine="0"/>
      </w:pPr>
    </w:p>
    <w:p w:rsidR="004E23E8" w:rsidRPr="004E23E8" w:rsidRDefault="004E23E8" w:rsidP="004E23E8">
      <w:pPr>
        <w:pStyle w:val="1"/>
        <w:spacing w:before="0" w:after="0"/>
        <w:ind w:firstLine="0"/>
      </w:pPr>
      <w:r w:rsidRPr="004E23E8">
        <w:t>8.6. Система газоснабжения</w:t>
      </w:r>
    </w:p>
    <w:p w:rsidR="004E23E8" w:rsidRPr="004E23E8" w:rsidRDefault="004E23E8" w:rsidP="004E23E8"/>
    <w:p w:rsidR="004E23E8" w:rsidRPr="004E23E8" w:rsidRDefault="004E23E8" w:rsidP="004E23E8">
      <w:pPr>
        <w:rPr>
          <w:szCs w:val="28"/>
        </w:rPr>
      </w:pPr>
      <w:r w:rsidRPr="004E23E8">
        <w:rPr>
          <w:szCs w:val="28"/>
        </w:rPr>
        <w:t xml:space="preserve">В </w:t>
      </w:r>
      <w:proofErr w:type="gramStart"/>
      <w:r w:rsidRPr="004E23E8">
        <w:rPr>
          <w:szCs w:val="28"/>
        </w:rPr>
        <w:t>качестве</w:t>
      </w:r>
      <w:proofErr w:type="gramEnd"/>
      <w:r w:rsidRPr="004E23E8">
        <w:rPr>
          <w:szCs w:val="28"/>
        </w:rPr>
        <w:t xml:space="preserve"> источника газоснабжения предполагается использовать сущес</w:t>
      </w:r>
      <w:r w:rsidRPr="004E23E8">
        <w:rPr>
          <w:szCs w:val="28"/>
        </w:rPr>
        <w:t>т</w:t>
      </w:r>
      <w:r w:rsidRPr="004E23E8">
        <w:rPr>
          <w:szCs w:val="28"/>
        </w:rPr>
        <w:t>вующие сети газоснабжения г</w:t>
      </w:r>
      <w:r w:rsidR="00E4123F">
        <w:rPr>
          <w:szCs w:val="28"/>
        </w:rPr>
        <w:t>орода</w:t>
      </w:r>
      <w:r w:rsidRPr="004E23E8">
        <w:rPr>
          <w:szCs w:val="28"/>
        </w:rPr>
        <w:t xml:space="preserve"> Новосибирска.</w:t>
      </w:r>
    </w:p>
    <w:p w:rsidR="004E23E8" w:rsidRPr="004E23E8" w:rsidRDefault="004E23E8" w:rsidP="004E23E8">
      <w:pPr>
        <w:rPr>
          <w:szCs w:val="28"/>
        </w:rPr>
      </w:pPr>
      <w:r w:rsidRPr="004E23E8">
        <w:rPr>
          <w:szCs w:val="28"/>
        </w:rPr>
        <w:t>Природный газ используется для выработки тепла в проектируемой котел</w:t>
      </w:r>
      <w:r w:rsidRPr="004E23E8">
        <w:rPr>
          <w:szCs w:val="28"/>
        </w:rPr>
        <w:t>ь</w:t>
      </w:r>
      <w:r w:rsidRPr="004E23E8">
        <w:rPr>
          <w:szCs w:val="28"/>
        </w:rPr>
        <w:t>ной.</w:t>
      </w:r>
    </w:p>
    <w:p w:rsidR="004E23E8" w:rsidRPr="004E23E8" w:rsidRDefault="004E23E8" w:rsidP="004E23E8">
      <w:pPr>
        <w:rPr>
          <w:szCs w:val="28"/>
        </w:rPr>
      </w:pPr>
      <w:r w:rsidRPr="004E23E8">
        <w:rPr>
          <w:szCs w:val="28"/>
        </w:rPr>
        <w:t>Для газоснабжения предлагается тупиковая схема газоснабжения. Газопр</w:t>
      </w:r>
      <w:r w:rsidRPr="004E23E8">
        <w:rPr>
          <w:szCs w:val="28"/>
        </w:rPr>
        <w:t>о</w:t>
      </w:r>
      <w:r w:rsidRPr="004E23E8">
        <w:rPr>
          <w:szCs w:val="28"/>
        </w:rPr>
        <w:t>воды предлагается прокладывать подземно.</w:t>
      </w:r>
    </w:p>
    <w:p w:rsidR="004E23E8" w:rsidRPr="004E23E8" w:rsidRDefault="004E23E8" w:rsidP="004E23E8">
      <w:pPr>
        <w:rPr>
          <w:szCs w:val="28"/>
        </w:rPr>
      </w:pPr>
      <w:r w:rsidRPr="004E23E8">
        <w:rPr>
          <w:szCs w:val="28"/>
        </w:rPr>
        <w:t>Расход газа котельной составляет 3634 куб. </w:t>
      </w:r>
      <w:proofErr w:type="gramStart"/>
      <w:r w:rsidRPr="004E23E8">
        <w:rPr>
          <w:szCs w:val="28"/>
        </w:rPr>
        <w:t>м</w:t>
      </w:r>
      <w:proofErr w:type="gramEnd"/>
      <w:r w:rsidRPr="004E23E8">
        <w:rPr>
          <w:szCs w:val="28"/>
        </w:rPr>
        <w:t xml:space="preserve"> /ч</w:t>
      </w:r>
      <w:r w:rsidR="00E4123F">
        <w:rPr>
          <w:szCs w:val="28"/>
        </w:rPr>
        <w:t>ас</w:t>
      </w:r>
      <w:r w:rsidRPr="004E23E8">
        <w:rPr>
          <w:szCs w:val="28"/>
        </w:rPr>
        <w:t>.</w:t>
      </w:r>
    </w:p>
    <w:p w:rsidR="004E23E8" w:rsidRPr="004E23E8" w:rsidRDefault="004E23E8" w:rsidP="004E23E8">
      <w:pPr>
        <w:rPr>
          <w:szCs w:val="28"/>
        </w:rPr>
      </w:pPr>
    </w:p>
    <w:p w:rsidR="004E23E8" w:rsidRPr="004E23E8" w:rsidRDefault="004E23E8" w:rsidP="004E23E8">
      <w:pPr>
        <w:pStyle w:val="1"/>
        <w:spacing w:before="0" w:after="0"/>
        <w:ind w:firstLine="0"/>
      </w:pPr>
      <w:r w:rsidRPr="004E23E8">
        <w:t>8.7. Защита планируемой территории от подтопления</w:t>
      </w:r>
    </w:p>
    <w:p w:rsidR="004E23E8" w:rsidRPr="004E23E8" w:rsidRDefault="004E23E8" w:rsidP="004E23E8"/>
    <w:p w:rsidR="004E23E8" w:rsidRPr="004E23E8" w:rsidRDefault="004E23E8" w:rsidP="004E23E8">
      <w:pPr>
        <w:rPr>
          <w:szCs w:val="28"/>
        </w:rPr>
      </w:pPr>
      <w:r w:rsidRPr="004E23E8">
        <w:rPr>
          <w:szCs w:val="28"/>
        </w:rPr>
        <w:t>Для обеспечения защиты планируемой территории от подтопления 1 %-</w:t>
      </w:r>
      <w:proofErr w:type="spellStart"/>
      <w:r w:rsidRPr="004E23E8">
        <w:rPr>
          <w:szCs w:val="28"/>
        </w:rPr>
        <w:t>ным</w:t>
      </w:r>
      <w:proofErr w:type="spellEnd"/>
      <w:r w:rsidRPr="004E23E8">
        <w:rPr>
          <w:szCs w:val="28"/>
        </w:rPr>
        <w:t xml:space="preserve"> паводком проектом планировки предусмотрено строительство системы защитных дамб, набережных, а также осуществление строительства объектов капитального строительства на отметках выше уровня подтопления.</w:t>
      </w:r>
    </w:p>
    <w:p w:rsidR="004E23E8" w:rsidRPr="004E23E8" w:rsidRDefault="004E23E8" w:rsidP="004E23E8">
      <w:pPr>
        <w:rPr>
          <w:color w:val="FF0000"/>
          <w:szCs w:val="28"/>
        </w:rPr>
      </w:pPr>
    </w:p>
    <w:p w:rsidR="004E23E8" w:rsidRPr="004E23E8" w:rsidRDefault="004E23E8" w:rsidP="004E23E8">
      <w:pPr>
        <w:pStyle w:val="1"/>
        <w:spacing w:before="0" w:after="0"/>
        <w:ind w:firstLine="0"/>
      </w:pPr>
      <w:r w:rsidRPr="004E23E8">
        <w:t xml:space="preserve">9. Основные технико-экономические показатели проекта </w:t>
      </w:r>
    </w:p>
    <w:p w:rsidR="004E23E8" w:rsidRPr="004E23E8" w:rsidRDefault="004E23E8" w:rsidP="004E23E8">
      <w:pPr>
        <w:pStyle w:val="1"/>
        <w:spacing w:before="0" w:after="0"/>
        <w:ind w:firstLine="0"/>
      </w:pPr>
      <w:r w:rsidRPr="004E23E8">
        <w:t>планировки территории</w:t>
      </w:r>
    </w:p>
    <w:p w:rsidR="004E23E8" w:rsidRPr="004E23E8" w:rsidRDefault="004E23E8" w:rsidP="004E23E8">
      <w:pPr>
        <w:jc w:val="center"/>
        <w:rPr>
          <w:b/>
          <w:szCs w:val="28"/>
        </w:rPr>
      </w:pPr>
    </w:p>
    <w:p w:rsidR="004E23E8" w:rsidRPr="004E23E8" w:rsidRDefault="004E23E8" w:rsidP="004E23E8">
      <w:r w:rsidRPr="004E23E8">
        <w:t xml:space="preserve">Основные </w:t>
      </w:r>
      <w:r w:rsidRPr="004E23E8">
        <w:rPr>
          <w:szCs w:val="28"/>
        </w:rPr>
        <w:t xml:space="preserve">технико-экономические </w:t>
      </w:r>
      <w:r w:rsidRPr="004E23E8">
        <w:t>показатели развития планируемой терр</w:t>
      </w:r>
      <w:r w:rsidRPr="004E23E8">
        <w:t>и</w:t>
      </w:r>
      <w:r w:rsidRPr="004E23E8">
        <w:t>тории представлены в таблице 2.</w:t>
      </w:r>
    </w:p>
    <w:p w:rsidR="004E23E8" w:rsidRPr="004E23E8" w:rsidRDefault="004E23E8" w:rsidP="004E23E8">
      <w:pPr>
        <w:ind w:firstLine="0"/>
      </w:pPr>
    </w:p>
    <w:p w:rsidR="004E23E8" w:rsidRPr="004E23E8" w:rsidRDefault="004E23E8" w:rsidP="004E23E8">
      <w:pPr>
        <w:spacing w:line="240" w:lineRule="atLeast"/>
        <w:ind w:firstLine="0"/>
        <w:jc w:val="right"/>
        <w:rPr>
          <w:szCs w:val="28"/>
        </w:rPr>
      </w:pPr>
      <w:r w:rsidRPr="004E23E8">
        <w:rPr>
          <w:szCs w:val="28"/>
        </w:rPr>
        <w:t>Таблица 2</w:t>
      </w:r>
    </w:p>
    <w:p w:rsidR="004E23E8" w:rsidRPr="004E23E8" w:rsidRDefault="004E23E8" w:rsidP="004E23E8">
      <w:pPr>
        <w:spacing w:line="240" w:lineRule="atLeast"/>
        <w:ind w:firstLine="0"/>
        <w:jc w:val="right"/>
        <w:rPr>
          <w:szCs w:val="28"/>
        </w:rPr>
      </w:pPr>
    </w:p>
    <w:p w:rsidR="004E23E8" w:rsidRPr="004E23E8" w:rsidRDefault="004E23E8" w:rsidP="004E23E8">
      <w:pPr>
        <w:spacing w:line="240" w:lineRule="atLeast"/>
        <w:ind w:firstLine="0"/>
        <w:jc w:val="center"/>
        <w:rPr>
          <w:szCs w:val="28"/>
        </w:rPr>
      </w:pPr>
      <w:r w:rsidRPr="004E23E8">
        <w:rPr>
          <w:szCs w:val="28"/>
        </w:rPr>
        <w:t>Основные технико-экономические показатели развития</w:t>
      </w:r>
    </w:p>
    <w:p w:rsidR="004E23E8" w:rsidRPr="004E23E8" w:rsidRDefault="004E23E8" w:rsidP="004E23E8">
      <w:pPr>
        <w:spacing w:line="240" w:lineRule="atLeast"/>
        <w:ind w:firstLine="0"/>
        <w:jc w:val="center"/>
        <w:rPr>
          <w:szCs w:val="28"/>
        </w:rPr>
      </w:pPr>
      <w:r w:rsidRPr="004E23E8">
        <w:rPr>
          <w:szCs w:val="28"/>
        </w:rPr>
        <w:t>планируемой территории</w:t>
      </w:r>
    </w:p>
    <w:p w:rsidR="004E23E8" w:rsidRPr="004E23E8" w:rsidRDefault="004E23E8" w:rsidP="004E23E8">
      <w:pPr>
        <w:jc w:val="right"/>
        <w:rPr>
          <w:color w:val="943634"/>
          <w:szCs w:val="26"/>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819"/>
        <w:gridCol w:w="1276"/>
        <w:gridCol w:w="1844"/>
        <w:gridCol w:w="990"/>
      </w:tblGrid>
      <w:tr w:rsidR="004E23E8" w:rsidRPr="004E23E8" w:rsidTr="00040D93">
        <w:tc>
          <w:tcPr>
            <w:tcW w:w="500" w:type="pct"/>
            <w:tcBorders>
              <w:bottom w:val="single" w:sz="4" w:space="0" w:color="auto"/>
            </w:tcBorders>
            <w:shd w:val="clear" w:color="auto" w:fill="FFFFFF"/>
          </w:tcPr>
          <w:p w:rsidR="004E23E8" w:rsidRPr="004E23E8" w:rsidRDefault="004E23E8" w:rsidP="00040D93">
            <w:pPr>
              <w:ind w:firstLine="0"/>
              <w:jc w:val="center"/>
              <w:rPr>
                <w:szCs w:val="28"/>
              </w:rPr>
            </w:pPr>
            <w:r w:rsidRPr="004E23E8">
              <w:rPr>
                <w:szCs w:val="28"/>
              </w:rPr>
              <w:t>№</w:t>
            </w:r>
          </w:p>
          <w:p w:rsidR="004E23E8" w:rsidRPr="004E23E8" w:rsidRDefault="004E23E8" w:rsidP="00040D93">
            <w:pPr>
              <w:pStyle w:val="S"/>
              <w:spacing w:line="240" w:lineRule="auto"/>
              <w:rPr>
                <w:sz w:val="28"/>
                <w:szCs w:val="28"/>
              </w:rPr>
            </w:pPr>
            <w:proofErr w:type="spellStart"/>
            <w:proofErr w:type="gramStart"/>
            <w:r w:rsidRPr="004E23E8">
              <w:rPr>
                <w:sz w:val="28"/>
                <w:szCs w:val="28"/>
              </w:rPr>
              <w:t>п</w:t>
            </w:r>
            <w:proofErr w:type="spellEnd"/>
            <w:proofErr w:type="gramEnd"/>
            <w:r w:rsidRPr="004E23E8">
              <w:rPr>
                <w:sz w:val="28"/>
                <w:szCs w:val="28"/>
              </w:rPr>
              <w:t>/</w:t>
            </w:r>
            <w:proofErr w:type="spellStart"/>
            <w:r w:rsidRPr="004E23E8">
              <w:rPr>
                <w:sz w:val="28"/>
                <w:szCs w:val="28"/>
              </w:rPr>
              <w:t>п</w:t>
            </w:r>
            <w:proofErr w:type="spellEnd"/>
          </w:p>
        </w:tc>
        <w:tc>
          <w:tcPr>
            <w:tcW w:w="2428" w:type="pct"/>
            <w:tcBorders>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Показатель</w:t>
            </w:r>
          </w:p>
        </w:tc>
        <w:tc>
          <w:tcPr>
            <w:tcW w:w="643" w:type="pct"/>
            <w:tcBorders>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 xml:space="preserve">Единица </w:t>
            </w:r>
          </w:p>
          <w:p w:rsidR="004E23E8" w:rsidRPr="004E23E8" w:rsidRDefault="004E23E8" w:rsidP="00040D93">
            <w:pPr>
              <w:pStyle w:val="S"/>
              <w:spacing w:line="240" w:lineRule="auto"/>
              <w:rPr>
                <w:sz w:val="28"/>
                <w:szCs w:val="28"/>
              </w:rPr>
            </w:pPr>
            <w:r w:rsidRPr="004E23E8">
              <w:rPr>
                <w:sz w:val="28"/>
                <w:szCs w:val="28"/>
              </w:rPr>
              <w:t>измер</w:t>
            </w:r>
            <w:r w:rsidRPr="004E23E8">
              <w:rPr>
                <w:sz w:val="28"/>
                <w:szCs w:val="28"/>
              </w:rPr>
              <w:t>е</w:t>
            </w:r>
            <w:r w:rsidRPr="004E23E8">
              <w:rPr>
                <w:sz w:val="28"/>
                <w:szCs w:val="28"/>
              </w:rPr>
              <w:t>ния</w:t>
            </w:r>
          </w:p>
        </w:tc>
        <w:tc>
          <w:tcPr>
            <w:tcW w:w="929" w:type="pct"/>
            <w:tcBorders>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Современное использов</w:t>
            </w:r>
            <w:r w:rsidRPr="004E23E8">
              <w:rPr>
                <w:sz w:val="28"/>
                <w:szCs w:val="28"/>
              </w:rPr>
              <w:t>а</w:t>
            </w:r>
            <w:r w:rsidRPr="004E23E8">
              <w:rPr>
                <w:sz w:val="28"/>
                <w:szCs w:val="28"/>
              </w:rPr>
              <w:t>ние</w:t>
            </w:r>
          </w:p>
        </w:tc>
        <w:tc>
          <w:tcPr>
            <w:tcW w:w="499" w:type="pct"/>
            <w:tcBorders>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Итого до 2030 года</w:t>
            </w:r>
          </w:p>
        </w:tc>
      </w:tr>
    </w:tbl>
    <w:p w:rsidR="004E23E8" w:rsidRPr="004E23E8" w:rsidRDefault="004E23E8" w:rsidP="004E23E8">
      <w:pPr>
        <w:pStyle w:val="S"/>
        <w:tabs>
          <w:tab w:val="left" w:pos="697"/>
          <w:tab w:val="left" w:pos="5012"/>
          <w:tab w:val="left" w:pos="8472"/>
        </w:tabs>
        <w:spacing w:line="240" w:lineRule="auto"/>
        <w:jc w:val="left"/>
        <w:rPr>
          <w:color w:val="943634"/>
          <w:sz w:val="2"/>
          <w:szCs w:val="2"/>
        </w:rPr>
      </w:pPr>
      <w:r w:rsidRPr="004E23E8">
        <w:rPr>
          <w:color w:val="943634"/>
          <w:sz w:val="2"/>
          <w:szCs w:val="2"/>
        </w:rPr>
        <w:tab/>
      </w:r>
      <w:r w:rsidRPr="004E23E8">
        <w:rPr>
          <w:color w:val="943634"/>
          <w:sz w:val="2"/>
          <w:szCs w:val="2"/>
        </w:rPr>
        <w:tab/>
      </w:r>
      <w:r w:rsidRPr="004E23E8">
        <w:rPr>
          <w:color w:val="943634"/>
          <w:sz w:val="2"/>
          <w:szCs w:val="2"/>
        </w:rPr>
        <w:tab/>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4818"/>
        <w:gridCol w:w="1278"/>
        <w:gridCol w:w="1842"/>
        <w:gridCol w:w="992"/>
      </w:tblGrid>
      <w:tr w:rsidR="004E23E8" w:rsidRPr="004E23E8" w:rsidTr="00040D93">
        <w:trPr>
          <w:tblHeader/>
        </w:trPr>
        <w:tc>
          <w:tcPr>
            <w:tcW w:w="500" w:type="pct"/>
            <w:tcBorders>
              <w:top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1</w:t>
            </w:r>
          </w:p>
        </w:tc>
        <w:tc>
          <w:tcPr>
            <w:tcW w:w="2428" w:type="pct"/>
            <w:tcBorders>
              <w:top w:val="single" w:sz="4" w:space="0" w:color="auto"/>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2</w:t>
            </w:r>
          </w:p>
        </w:tc>
        <w:tc>
          <w:tcPr>
            <w:tcW w:w="644" w:type="pct"/>
            <w:tcBorders>
              <w:top w:val="single" w:sz="4" w:space="0" w:color="auto"/>
              <w:bottom w:val="single" w:sz="4" w:space="0" w:color="auto"/>
            </w:tcBorders>
            <w:shd w:val="clear" w:color="auto" w:fill="FFFFFF"/>
          </w:tcPr>
          <w:p w:rsidR="004E23E8" w:rsidRPr="004E23E8" w:rsidRDefault="004E23E8" w:rsidP="00040D93">
            <w:pPr>
              <w:pStyle w:val="S"/>
              <w:spacing w:line="240" w:lineRule="auto"/>
              <w:rPr>
                <w:sz w:val="28"/>
                <w:szCs w:val="28"/>
              </w:rPr>
            </w:pPr>
            <w:r w:rsidRPr="004E23E8">
              <w:rPr>
                <w:sz w:val="28"/>
                <w:szCs w:val="28"/>
              </w:rPr>
              <w:t>3</w:t>
            </w:r>
          </w:p>
        </w:tc>
        <w:tc>
          <w:tcPr>
            <w:tcW w:w="928" w:type="pct"/>
            <w:tcBorders>
              <w:top w:val="single" w:sz="4" w:space="0" w:color="auto"/>
              <w:bottom w:val="single" w:sz="4" w:space="0" w:color="auto"/>
            </w:tcBorders>
            <w:shd w:val="clear" w:color="auto" w:fill="FFFFFF"/>
          </w:tcPr>
          <w:p w:rsidR="004E23E8" w:rsidRPr="004E23E8" w:rsidRDefault="009170CA" w:rsidP="00040D93">
            <w:pPr>
              <w:pStyle w:val="S"/>
              <w:spacing w:line="240" w:lineRule="auto"/>
              <w:rPr>
                <w:sz w:val="28"/>
                <w:szCs w:val="28"/>
              </w:rPr>
            </w:pPr>
            <w:r>
              <w:rPr>
                <w:sz w:val="28"/>
                <w:szCs w:val="28"/>
              </w:rPr>
              <w:t>4</w:t>
            </w:r>
          </w:p>
        </w:tc>
        <w:tc>
          <w:tcPr>
            <w:tcW w:w="500" w:type="pct"/>
            <w:tcBorders>
              <w:top w:val="single" w:sz="4" w:space="0" w:color="auto"/>
              <w:bottom w:val="single" w:sz="4" w:space="0" w:color="auto"/>
            </w:tcBorders>
            <w:shd w:val="clear" w:color="auto" w:fill="FFFFFF"/>
          </w:tcPr>
          <w:p w:rsidR="004E23E8" w:rsidRPr="004E23E8" w:rsidRDefault="009170CA" w:rsidP="00040D93">
            <w:pPr>
              <w:pStyle w:val="S"/>
              <w:spacing w:line="240" w:lineRule="auto"/>
              <w:rPr>
                <w:sz w:val="28"/>
                <w:szCs w:val="28"/>
              </w:rPr>
            </w:pPr>
            <w:r>
              <w:rPr>
                <w:sz w:val="28"/>
                <w:szCs w:val="28"/>
              </w:rPr>
              <w:t>5</w:t>
            </w:r>
          </w:p>
        </w:tc>
      </w:tr>
      <w:tr w:rsidR="004E23E8" w:rsidRPr="004E23E8" w:rsidTr="00040D93">
        <w:tblPrEx>
          <w:tblCellMar>
            <w:left w:w="40" w:type="dxa"/>
            <w:right w:w="40" w:type="dxa"/>
          </w:tblCellMar>
        </w:tblPrEx>
        <w:tc>
          <w:tcPr>
            <w:tcW w:w="500" w:type="pct"/>
            <w:tcBorders>
              <w:right w:val="nil"/>
            </w:tcBorders>
            <w:shd w:val="clear" w:color="auto" w:fill="FFFFFF"/>
          </w:tcPr>
          <w:p w:rsidR="004E23E8" w:rsidRPr="004E23E8" w:rsidRDefault="004E23E8" w:rsidP="00040D93">
            <w:pPr>
              <w:ind w:firstLine="80"/>
              <w:jc w:val="center"/>
              <w:rPr>
                <w:szCs w:val="28"/>
              </w:rPr>
            </w:pPr>
          </w:p>
        </w:tc>
        <w:tc>
          <w:tcPr>
            <w:tcW w:w="4500" w:type="pct"/>
            <w:gridSpan w:val="4"/>
            <w:tcBorders>
              <w:left w:val="nil"/>
            </w:tcBorders>
            <w:shd w:val="clear" w:color="auto" w:fill="FFFFFF"/>
          </w:tcPr>
          <w:p w:rsidR="004E23E8" w:rsidRPr="004E23E8" w:rsidRDefault="004E23E8" w:rsidP="00B37C95">
            <w:pPr>
              <w:ind w:firstLine="0"/>
              <w:jc w:val="center"/>
              <w:rPr>
                <w:color w:val="943634"/>
                <w:szCs w:val="28"/>
              </w:rPr>
            </w:pPr>
            <w:r w:rsidRPr="004E23E8">
              <w:rPr>
                <w:szCs w:val="28"/>
              </w:rPr>
              <w:t>1. Территория</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w:t>
            </w:r>
          </w:p>
        </w:tc>
        <w:tc>
          <w:tcPr>
            <w:tcW w:w="2428" w:type="pct"/>
            <w:shd w:val="clear" w:color="auto" w:fill="FFFFFF"/>
          </w:tcPr>
          <w:p w:rsidR="004E23E8" w:rsidRPr="004E23E8" w:rsidRDefault="004E23E8" w:rsidP="00E4123F">
            <w:pPr>
              <w:ind w:left="57" w:right="57" w:firstLine="0"/>
              <w:rPr>
                <w:color w:val="943634"/>
                <w:szCs w:val="28"/>
              </w:rPr>
            </w:pPr>
            <w:r w:rsidRPr="004E23E8">
              <w:rPr>
                <w:szCs w:val="28"/>
              </w:rPr>
              <w:t>Площадь планируемой территории, в том числе:</w:t>
            </w:r>
          </w:p>
        </w:tc>
        <w:tc>
          <w:tcPr>
            <w:tcW w:w="644" w:type="pct"/>
            <w:shd w:val="clear" w:color="auto" w:fill="FFFFFF"/>
          </w:tcPr>
          <w:p w:rsidR="004E23E8" w:rsidRPr="004E23E8" w:rsidRDefault="004E23E8" w:rsidP="00040D93">
            <w:pPr>
              <w:ind w:firstLine="0"/>
              <w:jc w:val="center"/>
            </w:pPr>
            <w:r w:rsidRPr="004E23E8">
              <w:t>га</w:t>
            </w:r>
          </w:p>
        </w:tc>
        <w:tc>
          <w:tcPr>
            <w:tcW w:w="928" w:type="pct"/>
            <w:shd w:val="clear" w:color="auto" w:fill="FFFFFF"/>
          </w:tcPr>
          <w:p w:rsidR="004E23E8" w:rsidRPr="004E23E8" w:rsidRDefault="004E23E8" w:rsidP="00040D93">
            <w:pPr>
              <w:ind w:firstLine="0"/>
              <w:jc w:val="center"/>
              <w:rPr>
                <w:szCs w:val="28"/>
              </w:rPr>
            </w:pPr>
          </w:p>
        </w:tc>
        <w:tc>
          <w:tcPr>
            <w:tcW w:w="500" w:type="pct"/>
            <w:shd w:val="clear" w:color="auto" w:fill="FFFFFF"/>
          </w:tcPr>
          <w:p w:rsidR="004E23E8" w:rsidRPr="004E23E8" w:rsidRDefault="004E23E8" w:rsidP="00040D93">
            <w:pPr>
              <w:ind w:firstLine="0"/>
              <w:jc w:val="center"/>
              <w:rPr>
                <w:color w:val="943634"/>
                <w:szCs w:val="28"/>
              </w:rPr>
            </w:pPr>
            <w:r w:rsidRPr="004E23E8">
              <w:rPr>
                <w:szCs w:val="28"/>
              </w:rPr>
              <w:t>86,54 </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1.1.1</w:t>
            </w:r>
          </w:p>
        </w:tc>
        <w:tc>
          <w:tcPr>
            <w:tcW w:w="2428" w:type="pct"/>
            <w:shd w:val="clear" w:color="auto" w:fill="FFFFFF"/>
          </w:tcPr>
          <w:p w:rsidR="004E23E8" w:rsidRPr="004E23E8" w:rsidRDefault="004E23E8" w:rsidP="00E4123F">
            <w:pPr>
              <w:ind w:left="57" w:right="57" w:firstLine="0"/>
              <w:rPr>
                <w:szCs w:val="28"/>
              </w:rPr>
            </w:pPr>
            <w:r w:rsidRPr="004E23E8">
              <w:rPr>
                <w:szCs w:val="28"/>
              </w:rPr>
              <w:t>Зоны рекреационного назначения, в том числе:</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p>
        </w:tc>
        <w:tc>
          <w:tcPr>
            <w:tcW w:w="500" w:type="pct"/>
            <w:shd w:val="clear" w:color="auto" w:fill="FFFFFF"/>
          </w:tcPr>
          <w:p w:rsidR="004E23E8" w:rsidRPr="004E23E8" w:rsidRDefault="004E23E8" w:rsidP="00040D93">
            <w:pPr>
              <w:ind w:firstLine="0"/>
              <w:jc w:val="center"/>
              <w:rPr>
                <w:szCs w:val="28"/>
                <w:lang w:val="en-US"/>
              </w:rPr>
            </w:pPr>
            <w:r w:rsidRPr="004E23E8">
              <w:rPr>
                <w:szCs w:val="28"/>
              </w:rPr>
              <w:t>25,3</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1.1.1.1</w:t>
            </w:r>
          </w:p>
        </w:tc>
        <w:tc>
          <w:tcPr>
            <w:tcW w:w="2428" w:type="pct"/>
            <w:shd w:val="clear" w:color="auto" w:fill="FFFFFF"/>
          </w:tcPr>
          <w:p w:rsidR="004E23E8" w:rsidRPr="004E23E8" w:rsidRDefault="004E23E8" w:rsidP="00E4123F">
            <w:pPr>
              <w:ind w:left="57" w:right="57" w:firstLine="0"/>
              <w:rPr>
                <w:color w:val="943634"/>
                <w:szCs w:val="28"/>
              </w:rPr>
            </w:pPr>
            <w:r w:rsidRPr="004E23E8">
              <w:rPr>
                <w:szCs w:val="28"/>
              </w:rPr>
              <w:t>Зона объектов отдыха и оздоровления</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30,38</w:t>
            </w:r>
          </w:p>
        </w:tc>
        <w:tc>
          <w:tcPr>
            <w:tcW w:w="500" w:type="pct"/>
            <w:shd w:val="clear" w:color="auto" w:fill="FFFFFF"/>
          </w:tcPr>
          <w:p w:rsidR="004E23E8" w:rsidRPr="004E23E8" w:rsidRDefault="004E23E8" w:rsidP="00040D93">
            <w:pPr>
              <w:ind w:firstLine="0"/>
              <w:jc w:val="center"/>
              <w:rPr>
                <w:szCs w:val="28"/>
              </w:rPr>
            </w:pPr>
            <w:r w:rsidRPr="004E23E8">
              <w:rPr>
                <w:szCs w:val="28"/>
              </w:rPr>
              <w:t>25,3</w:t>
            </w:r>
          </w:p>
        </w:tc>
      </w:tr>
      <w:tr w:rsidR="004E23E8" w:rsidRPr="004E23E8" w:rsidTr="00040D93">
        <w:tblPrEx>
          <w:tblCellMar>
            <w:left w:w="40" w:type="dxa"/>
            <w:right w:w="40" w:type="dxa"/>
          </w:tblCellMar>
        </w:tblPrEx>
        <w:trPr>
          <w:cantSplit/>
        </w:trPr>
        <w:tc>
          <w:tcPr>
            <w:tcW w:w="500" w:type="pct"/>
            <w:shd w:val="clear" w:color="auto" w:fill="FFFFFF"/>
          </w:tcPr>
          <w:p w:rsidR="004E23E8" w:rsidRPr="004E23E8" w:rsidRDefault="004E23E8" w:rsidP="00040D93">
            <w:pPr>
              <w:pStyle w:val="S"/>
              <w:spacing w:line="240" w:lineRule="auto"/>
              <w:rPr>
                <w:sz w:val="28"/>
              </w:rPr>
            </w:pPr>
            <w:r w:rsidRPr="004E23E8">
              <w:rPr>
                <w:sz w:val="28"/>
              </w:rPr>
              <w:t>1.1.2</w:t>
            </w:r>
          </w:p>
        </w:tc>
        <w:tc>
          <w:tcPr>
            <w:tcW w:w="2428" w:type="pct"/>
            <w:shd w:val="clear" w:color="auto" w:fill="FFFFFF"/>
          </w:tcPr>
          <w:p w:rsidR="004E23E8" w:rsidRPr="004E23E8" w:rsidRDefault="004E23E8" w:rsidP="00E4123F">
            <w:pPr>
              <w:ind w:left="57" w:right="57" w:firstLine="0"/>
              <w:rPr>
                <w:color w:val="943634"/>
                <w:szCs w:val="28"/>
              </w:rPr>
            </w:pPr>
            <w:r w:rsidRPr="004E23E8">
              <w:rPr>
                <w:szCs w:val="28"/>
              </w:rPr>
              <w:t>Общественно-деловые зоны, в том числе:</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w:t>
            </w:r>
          </w:p>
        </w:tc>
        <w:tc>
          <w:tcPr>
            <w:tcW w:w="500" w:type="pct"/>
            <w:shd w:val="clear" w:color="auto" w:fill="FFFFFF"/>
          </w:tcPr>
          <w:p w:rsidR="004E23E8" w:rsidRPr="004E23E8" w:rsidRDefault="004E23E8" w:rsidP="00040D93">
            <w:pPr>
              <w:ind w:firstLine="0"/>
              <w:jc w:val="center"/>
              <w:rPr>
                <w:szCs w:val="28"/>
              </w:rPr>
            </w:pPr>
            <w:r w:rsidRPr="004E23E8">
              <w:rPr>
                <w:szCs w:val="28"/>
              </w:rPr>
              <w:t>6,9</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1.1.2.1</w:t>
            </w:r>
          </w:p>
        </w:tc>
        <w:tc>
          <w:tcPr>
            <w:tcW w:w="2428" w:type="pct"/>
            <w:shd w:val="clear" w:color="auto" w:fill="FFFFFF"/>
          </w:tcPr>
          <w:p w:rsidR="004E23E8" w:rsidRPr="004E23E8" w:rsidRDefault="00EC5C2B" w:rsidP="00E4123F">
            <w:pPr>
              <w:ind w:left="57" w:right="57" w:firstLine="0"/>
              <w:rPr>
                <w:szCs w:val="28"/>
              </w:rPr>
            </w:pPr>
            <w:r w:rsidRPr="004E23E8">
              <w:t>Зона специализированной средне- и многоэтажной общественной з</w:t>
            </w:r>
            <w:r w:rsidRPr="004E23E8">
              <w:t>а</w:t>
            </w:r>
            <w:r w:rsidRPr="004E23E8">
              <w:t>стройки</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w:t>
            </w:r>
          </w:p>
        </w:tc>
        <w:tc>
          <w:tcPr>
            <w:tcW w:w="500" w:type="pct"/>
            <w:shd w:val="clear" w:color="auto" w:fill="FFFFFF"/>
          </w:tcPr>
          <w:p w:rsidR="004E23E8" w:rsidRPr="004E23E8" w:rsidRDefault="004E23E8" w:rsidP="00040D93">
            <w:pPr>
              <w:ind w:firstLine="0"/>
              <w:jc w:val="center"/>
              <w:rPr>
                <w:color w:val="943634"/>
                <w:szCs w:val="28"/>
              </w:rPr>
            </w:pPr>
            <w:r w:rsidRPr="004E23E8">
              <w:rPr>
                <w:szCs w:val="28"/>
              </w:rPr>
              <w:t>6,9</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1.1.3</w:t>
            </w:r>
          </w:p>
        </w:tc>
        <w:tc>
          <w:tcPr>
            <w:tcW w:w="2428" w:type="pct"/>
            <w:shd w:val="clear" w:color="auto" w:fill="FFFFFF"/>
            <w:vAlign w:val="center"/>
          </w:tcPr>
          <w:p w:rsidR="004E23E8" w:rsidRPr="004E23E8" w:rsidRDefault="004E23E8" w:rsidP="00E4123F">
            <w:pPr>
              <w:ind w:left="57" w:right="57" w:firstLine="0"/>
              <w:rPr>
                <w:szCs w:val="28"/>
              </w:rPr>
            </w:pPr>
            <w:r w:rsidRPr="004E23E8">
              <w:rPr>
                <w:szCs w:val="28"/>
              </w:rPr>
              <w:t>Зоны стоянок автомобильного тран</w:t>
            </w:r>
            <w:r w:rsidRPr="004E23E8">
              <w:rPr>
                <w:szCs w:val="28"/>
              </w:rPr>
              <w:t>с</w:t>
            </w:r>
            <w:r w:rsidRPr="004E23E8">
              <w:rPr>
                <w:szCs w:val="28"/>
              </w:rPr>
              <w:t>порта, в том числе:</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0,66</w:t>
            </w:r>
          </w:p>
        </w:tc>
        <w:tc>
          <w:tcPr>
            <w:tcW w:w="500" w:type="pct"/>
            <w:shd w:val="clear" w:color="auto" w:fill="FFFFFF"/>
          </w:tcPr>
          <w:p w:rsidR="004E23E8" w:rsidRPr="004E23E8" w:rsidRDefault="004E23E8" w:rsidP="00040D93">
            <w:pPr>
              <w:ind w:firstLine="0"/>
              <w:jc w:val="center"/>
              <w:rPr>
                <w:szCs w:val="28"/>
              </w:rPr>
            </w:pPr>
            <w:r w:rsidRPr="004E23E8">
              <w:rPr>
                <w:szCs w:val="28"/>
              </w:rPr>
              <w:t>0,55</w:t>
            </w:r>
          </w:p>
        </w:tc>
      </w:tr>
      <w:tr w:rsidR="004E23E8" w:rsidRPr="004E23E8" w:rsidTr="00040D93">
        <w:tblPrEx>
          <w:tblCellMar>
            <w:left w:w="40" w:type="dxa"/>
            <w:right w:w="40" w:type="dxa"/>
          </w:tblCellMar>
        </w:tblPrEx>
        <w:trPr>
          <w:trHeight w:val="439"/>
        </w:trPr>
        <w:tc>
          <w:tcPr>
            <w:tcW w:w="500" w:type="pct"/>
            <w:shd w:val="clear" w:color="auto" w:fill="FFFFFF"/>
          </w:tcPr>
          <w:p w:rsidR="004E23E8" w:rsidRPr="004E23E8" w:rsidRDefault="004E23E8" w:rsidP="00040D93">
            <w:pPr>
              <w:pStyle w:val="S"/>
              <w:spacing w:line="240" w:lineRule="auto"/>
              <w:rPr>
                <w:sz w:val="28"/>
                <w:szCs w:val="28"/>
              </w:rPr>
            </w:pPr>
            <w:r w:rsidRPr="004E23E8">
              <w:rPr>
                <w:sz w:val="28"/>
                <w:szCs w:val="28"/>
              </w:rPr>
              <w:t>1.1.3.1</w:t>
            </w:r>
          </w:p>
        </w:tc>
        <w:tc>
          <w:tcPr>
            <w:tcW w:w="2428" w:type="pct"/>
            <w:shd w:val="clear" w:color="auto" w:fill="FFFFFF"/>
            <w:vAlign w:val="center"/>
          </w:tcPr>
          <w:p w:rsidR="004E23E8" w:rsidRPr="004E23E8" w:rsidRDefault="004E23E8" w:rsidP="00E4123F">
            <w:pPr>
              <w:tabs>
                <w:tab w:val="left" w:pos="7518"/>
              </w:tabs>
              <w:ind w:left="57" w:right="57" w:firstLine="0"/>
              <w:mirrorIndents/>
              <w:rPr>
                <w:szCs w:val="28"/>
              </w:rPr>
            </w:pPr>
            <w:r w:rsidRPr="004E23E8">
              <w:rPr>
                <w:szCs w:val="28"/>
              </w:rPr>
              <w:t>Зона стоянок для легковых автомоб</w:t>
            </w:r>
            <w:r w:rsidRPr="004E23E8">
              <w:rPr>
                <w:szCs w:val="28"/>
              </w:rPr>
              <w:t>и</w:t>
            </w:r>
            <w:r w:rsidRPr="004E23E8">
              <w:rPr>
                <w:szCs w:val="28"/>
              </w:rPr>
              <w:t>лей</w:t>
            </w:r>
          </w:p>
        </w:tc>
        <w:tc>
          <w:tcPr>
            <w:tcW w:w="644" w:type="pct"/>
            <w:shd w:val="clear" w:color="auto" w:fill="FFFFFF"/>
          </w:tcPr>
          <w:p w:rsidR="004E23E8" w:rsidRPr="004E23E8" w:rsidRDefault="004E23E8" w:rsidP="00040D93">
            <w:pPr>
              <w:ind w:firstLine="0"/>
              <w:jc w:val="center"/>
              <w:rPr>
                <w:color w:val="943634"/>
                <w:szCs w:val="28"/>
              </w:rPr>
            </w:pPr>
            <w:r w:rsidRPr="004E23E8">
              <w:rPr>
                <w:szCs w:val="28"/>
              </w:rPr>
              <w:t>га</w:t>
            </w:r>
          </w:p>
        </w:tc>
        <w:tc>
          <w:tcPr>
            <w:tcW w:w="928" w:type="pct"/>
            <w:shd w:val="clear" w:color="auto" w:fill="FFFFFF"/>
          </w:tcPr>
          <w:p w:rsidR="004E23E8" w:rsidRPr="004E23E8" w:rsidRDefault="004E23E8" w:rsidP="00040D93">
            <w:pPr>
              <w:ind w:firstLine="0"/>
              <w:jc w:val="center"/>
              <w:rPr>
                <w:szCs w:val="28"/>
              </w:rPr>
            </w:pPr>
            <w:r w:rsidRPr="004E23E8">
              <w:rPr>
                <w:szCs w:val="28"/>
              </w:rPr>
              <w:t>0,66</w:t>
            </w:r>
          </w:p>
        </w:tc>
        <w:tc>
          <w:tcPr>
            <w:tcW w:w="500" w:type="pct"/>
            <w:shd w:val="clear" w:color="auto" w:fill="FFFFFF"/>
          </w:tcPr>
          <w:p w:rsidR="004E23E8" w:rsidRPr="004E23E8" w:rsidRDefault="004E23E8" w:rsidP="00040D93">
            <w:pPr>
              <w:ind w:firstLine="0"/>
              <w:jc w:val="center"/>
              <w:rPr>
                <w:szCs w:val="28"/>
              </w:rPr>
            </w:pPr>
            <w:r w:rsidRPr="004E23E8">
              <w:rPr>
                <w:szCs w:val="28"/>
              </w:rPr>
              <w:t>0,55</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1.1.4</w:t>
            </w:r>
          </w:p>
        </w:tc>
        <w:tc>
          <w:tcPr>
            <w:tcW w:w="2428" w:type="pct"/>
            <w:shd w:val="clear" w:color="auto" w:fill="FFFFFF"/>
            <w:vAlign w:val="center"/>
          </w:tcPr>
          <w:p w:rsidR="004E23E8" w:rsidRPr="004E23E8" w:rsidRDefault="004E23E8" w:rsidP="00E4123F">
            <w:pPr>
              <w:ind w:left="57" w:right="57" w:firstLine="0"/>
              <w:rPr>
                <w:szCs w:val="28"/>
              </w:rPr>
            </w:pPr>
            <w:r w:rsidRPr="004E23E8">
              <w:rPr>
                <w:szCs w:val="28"/>
              </w:rPr>
              <w:t>Зоны инженерной и транспортной инфраструктур, в том числе:</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21,9</w:t>
            </w:r>
          </w:p>
        </w:tc>
        <w:tc>
          <w:tcPr>
            <w:tcW w:w="500" w:type="pct"/>
            <w:shd w:val="clear" w:color="auto" w:fill="FFFFFF"/>
          </w:tcPr>
          <w:p w:rsidR="004E23E8" w:rsidRPr="004E23E8" w:rsidRDefault="004E23E8" w:rsidP="00040D93">
            <w:pPr>
              <w:ind w:firstLine="0"/>
              <w:jc w:val="center"/>
              <w:rPr>
                <w:szCs w:val="28"/>
              </w:rPr>
            </w:pPr>
            <w:r w:rsidRPr="004E23E8">
              <w:rPr>
                <w:szCs w:val="28"/>
              </w:rPr>
              <w:t>32,48</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1.1.4.1</w:t>
            </w:r>
          </w:p>
        </w:tc>
        <w:tc>
          <w:tcPr>
            <w:tcW w:w="2428" w:type="pct"/>
            <w:shd w:val="clear" w:color="auto" w:fill="FFFFFF"/>
            <w:vAlign w:val="center"/>
          </w:tcPr>
          <w:p w:rsidR="004E23E8" w:rsidRPr="004E23E8" w:rsidRDefault="004E23E8" w:rsidP="00E4123F">
            <w:pPr>
              <w:ind w:left="57" w:right="57" w:firstLine="0"/>
              <w:rPr>
                <w:szCs w:val="28"/>
              </w:rPr>
            </w:pPr>
            <w:r w:rsidRPr="004E23E8">
              <w:t>Зона сооружений и коммуникаций железнодорожного транспорта</w:t>
            </w:r>
          </w:p>
        </w:tc>
        <w:tc>
          <w:tcPr>
            <w:tcW w:w="644" w:type="pct"/>
            <w:shd w:val="clear" w:color="auto" w:fill="FFFFFF"/>
          </w:tcPr>
          <w:p w:rsidR="004E23E8" w:rsidRPr="004E23E8" w:rsidRDefault="004E23E8" w:rsidP="00040D93">
            <w:pPr>
              <w:ind w:firstLine="0"/>
              <w:jc w:val="cente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7,5</w:t>
            </w:r>
          </w:p>
        </w:tc>
        <w:tc>
          <w:tcPr>
            <w:tcW w:w="500" w:type="pct"/>
            <w:shd w:val="clear" w:color="auto" w:fill="FFFFFF"/>
          </w:tcPr>
          <w:p w:rsidR="004E23E8" w:rsidRPr="004E23E8" w:rsidRDefault="004E23E8" w:rsidP="00040D93">
            <w:pPr>
              <w:ind w:firstLine="0"/>
              <w:jc w:val="center"/>
              <w:rPr>
                <w:szCs w:val="28"/>
              </w:rPr>
            </w:pPr>
            <w:r w:rsidRPr="004E23E8">
              <w:rPr>
                <w:szCs w:val="28"/>
              </w:rPr>
              <w:t>4,9</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1.1.4.2</w:t>
            </w:r>
          </w:p>
        </w:tc>
        <w:tc>
          <w:tcPr>
            <w:tcW w:w="2428" w:type="pct"/>
            <w:shd w:val="clear" w:color="auto" w:fill="FFFFFF"/>
            <w:vAlign w:val="center"/>
          </w:tcPr>
          <w:p w:rsidR="004E23E8" w:rsidRPr="004E23E8" w:rsidRDefault="004E23E8" w:rsidP="00E4123F">
            <w:pPr>
              <w:ind w:left="57" w:right="57" w:firstLine="0"/>
              <w:rPr>
                <w:szCs w:val="28"/>
              </w:rPr>
            </w:pPr>
            <w:r w:rsidRPr="004E23E8">
              <w:rPr>
                <w:szCs w:val="28"/>
              </w:rPr>
              <w:t>Зона объектов улично-дорожной сети</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14,4</w:t>
            </w:r>
          </w:p>
        </w:tc>
        <w:tc>
          <w:tcPr>
            <w:tcW w:w="500" w:type="pct"/>
            <w:shd w:val="clear" w:color="auto" w:fill="FFFFFF"/>
          </w:tcPr>
          <w:p w:rsidR="004E23E8" w:rsidRPr="004E23E8" w:rsidRDefault="004E23E8" w:rsidP="00040D93">
            <w:pPr>
              <w:ind w:firstLine="0"/>
              <w:jc w:val="center"/>
              <w:rPr>
                <w:szCs w:val="28"/>
              </w:rPr>
            </w:pPr>
            <w:r w:rsidRPr="004E23E8">
              <w:rPr>
                <w:szCs w:val="28"/>
              </w:rPr>
              <w:t>26,36</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1.1.4.3</w:t>
            </w:r>
          </w:p>
        </w:tc>
        <w:tc>
          <w:tcPr>
            <w:tcW w:w="2428" w:type="pct"/>
            <w:shd w:val="clear" w:color="auto" w:fill="FFFFFF"/>
            <w:vAlign w:val="center"/>
          </w:tcPr>
          <w:p w:rsidR="004E23E8" w:rsidRPr="004E23E8" w:rsidRDefault="004E23E8" w:rsidP="00E4123F">
            <w:pPr>
              <w:ind w:left="57" w:right="57" w:firstLine="0"/>
              <w:rPr>
                <w:szCs w:val="28"/>
              </w:rPr>
            </w:pPr>
            <w:r w:rsidRPr="004E23E8">
              <w:rPr>
                <w:szCs w:val="28"/>
              </w:rPr>
              <w:t>Зона объектов инженерной инфр</w:t>
            </w:r>
            <w:r w:rsidRPr="004E23E8">
              <w:rPr>
                <w:szCs w:val="28"/>
              </w:rPr>
              <w:t>а</w:t>
            </w:r>
            <w:r w:rsidRPr="004E23E8">
              <w:rPr>
                <w:szCs w:val="28"/>
              </w:rPr>
              <w:t>структуры</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w:t>
            </w:r>
          </w:p>
        </w:tc>
        <w:tc>
          <w:tcPr>
            <w:tcW w:w="500" w:type="pct"/>
            <w:shd w:val="clear" w:color="auto" w:fill="FFFFFF"/>
          </w:tcPr>
          <w:p w:rsidR="004E23E8" w:rsidRPr="004E23E8" w:rsidRDefault="004E23E8" w:rsidP="00040D93">
            <w:pPr>
              <w:ind w:firstLine="0"/>
              <w:jc w:val="center"/>
              <w:rPr>
                <w:szCs w:val="28"/>
              </w:rPr>
            </w:pPr>
            <w:r w:rsidRPr="004E23E8">
              <w:rPr>
                <w:szCs w:val="28"/>
              </w:rPr>
              <w:t>1,22</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1.1.5</w:t>
            </w:r>
          </w:p>
        </w:tc>
        <w:tc>
          <w:tcPr>
            <w:tcW w:w="2428" w:type="pct"/>
            <w:shd w:val="clear" w:color="auto" w:fill="FFFFFF"/>
          </w:tcPr>
          <w:p w:rsidR="004E23E8" w:rsidRPr="004E23E8" w:rsidRDefault="004E23E8" w:rsidP="00E4123F">
            <w:pPr>
              <w:ind w:left="57" w:right="57" w:firstLine="0"/>
              <w:rPr>
                <w:szCs w:val="28"/>
              </w:rPr>
            </w:pPr>
            <w:r w:rsidRPr="004E23E8">
              <w:t>Парки, скверы, бульвары, иные те</w:t>
            </w:r>
            <w:r w:rsidRPr="004E23E8">
              <w:t>р</w:t>
            </w:r>
            <w:r w:rsidRPr="004E23E8">
              <w:t>ритории озеленения</w:t>
            </w:r>
          </w:p>
        </w:tc>
        <w:tc>
          <w:tcPr>
            <w:tcW w:w="644" w:type="pct"/>
            <w:shd w:val="clear" w:color="auto" w:fill="FFFFFF"/>
          </w:tcPr>
          <w:p w:rsidR="004E23E8" w:rsidRPr="004E23E8" w:rsidRDefault="004E23E8" w:rsidP="00040D93">
            <w:pPr>
              <w:ind w:firstLine="0"/>
              <w:jc w:val="center"/>
              <w:rPr>
                <w:color w:val="943634"/>
              </w:rP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w:t>
            </w:r>
          </w:p>
        </w:tc>
        <w:tc>
          <w:tcPr>
            <w:tcW w:w="500" w:type="pct"/>
            <w:shd w:val="clear" w:color="auto" w:fill="FFFFFF"/>
          </w:tcPr>
          <w:p w:rsidR="004E23E8" w:rsidRPr="004E23E8" w:rsidRDefault="004E23E8" w:rsidP="00040D93">
            <w:pPr>
              <w:ind w:firstLine="0"/>
              <w:jc w:val="center"/>
              <w:rPr>
                <w:szCs w:val="28"/>
              </w:rPr>
            </w:pPr>
            <w:r w:rsidRPr="004E23E8">
              <w:rPr>
                <w:szCs w:val="28"/>
              </w:rPr>
              <w:t>4,61</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1.1.6</w:t>
            </w:r>
          </w:p>
        </w:tc>
        <w:tc>
          <w:tcPr>
            <w:tcW w:w="2428" w:type="pct"/>
            <w:shd w:val="clear" w:color="auto" w:fill="FFFFFF"/>
          </w:tcPr>
          <w:p w:rsidR="004E23E8" w:rsidRPr="004E23E8" w:rsidRDefault="004E23E8" w:rsidP="00E4123F">
            <w:pPr>
              <w:ind w:left="57" w:right="57" w:firstLine="0"/>
              <w:rPr>
                <w:szCs w:val="28"/>
              </w:rPr>
            </w:pPr>
            <w:r w:rsidRPr="004E23E8">
              <w:rPr>
                <w:szCs w:val="28"/>
              </w:rPr>
              <w:t>Водные объекты</w:t>
            </w:r>
          </w:p>
        </w:tc>
        <w:tc>
          <w:tcPr>
            <w:tcW w:w="644" w:type="pct"/>
            <w:shd w:val="clear" w:color="auto" w:fill="FFFFFF"/>
          </w:tcPr>
          <w:p w:rsidR="004E23E8" w:rsidRPr="004E23E8" w:rsidRDefault="004E23E8" w:rsidP="00040D93">
            <w:pPr>
              <w:ind w:firstLine="0"/>
              <w:jc w:val="center"/>
            </w:pPr>
            <w:r w:rsidRPr="004E23E8">
              <w:t>га</w:t>
            </w:r>
          </w:p>
        </w:tc>
        <w:tc>
          <w:tcPr>
            <w:tcW w:w="928" w:type="pct"/>
            <w:shd w:val="clear" w:color="auto" w:fill="FFFFFF"/>
          </w:tcPr>
          <w:p w:rsidR="004E23E8" w:rsidRPr="004E23E8" w:rsidRDefault="004E23E8" w:rsidP="00040D93">
            <w:pPr>
              <w:ind w:firstLine="0"/>
              <w:jc w:val="center"/>
              <w:rPr>
                <w:szCs w:val="28"/>
              </w:rPr>
            </w:pPr>
            <w:r w:rsidRPr="004E23E8">
              <w:rPr>
                <w:szCs w:val="28"/>
              </w:rPr>
              <w:t>17,4</w:t>
            </w:r>
          </w:p>
        </w:tc>
        <w:tc>
          <w:tcPr>
            <w:tcW w:w="500" w:type="pct"/>
            <w:shd w:val="clear" w:color="auto" w:fill="FFFFFF"/>
          </w:tcPr>
          <w:p w:rsidR="004E23E8" w:rsidRPr="004E23E8" w:rsidRDefault="004E23E8" w:rsidP="00040D93">
            <w:pPr>
              <w:ind w:firstLine="0"/>
              <w:jc w:val="center"/>
              <w:rPr>
                <w:color w:val="943634"/>
                <w:szCs w:val="28"/>
              </w:rPr>
            </w:pPr>
            <w:r w:rsidRPr="004E23E8">
              <w:rPr>
                <w:szCs w:val="28"/>
              </w:rPr>
              <w:t>16,7</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1.1.7</w:t>
            </w:r>
          </w:p>
        </w:tc>
        <w:tc>
          <w:tcPr>
            <w:tcW w:w="2428" w:type="pct"/>
            <w:tcBorders>
              <w:bottom w:val="single" w:sz="4" w:space="0" w:color="auto"/>
            </w:tcBorders>
            <w:shd w:val="clear" w:color="auto" w:fill="FFFFFF"/>
          </w:tcPr>
          <w:p w:rsidR="004E23E8" w:rsidRPr="004E23E8" w:rsidRDefault="004E23E8" w:rsidP="00E4123F">
            <w:pPr>
              <w:ind w:left="57" w:right="57" w:firstLine="0"/>
              <w:rPr>
                <w:szCs w:val="28"/>
              </w:rPr>
            </w:pPr>
            <w:r w:rsidRPr="004E23E8">
              <w:rPr>
                <w:szCs w:val="28"/>
              </w:rPr>
              <w:t>Неиспользуемая территория</w:t>
            </w:r>
          </w:p>
        </w:tc>
        <w:tc>
          <w:tcPr>
            <w:tcW w:w="644" w:type="pct"/>
            <w:tcBorders>
              <w:bottom w:val="single" w:sz="4" w:space="0" w:color="auto"/>
            </w:tcBorders>
            <w:shd w:val="clear" w:color="auto" w:fill="FFFFFF"/>
          </w:tcPr>
          <w:p w:rsidR="004E23E8" w:rsidRPr="004E23E8" w:rsidRDefault="004E23E8" w:rsidP="00040D93">
            <w:pPr>
              <w:ind w:firstLine="0"/>
              <w:jc w:val="center"/>
            </w:pPr>
            <w:r w:rsidRPr="004E23E8">
              <w:t>га</w:t>
            </w:r>
          </w:p>
        </w:tc>
        <w:tc>
          <w:tcPr>
            <w:tcW w:w="928" w:type="pct"/>
            <w:tcBorders>
              <w:bottom w:val="single" w:sz="4" w:space="0" w:color="auto"/>
            </w:tcBorders>
            <w:shd w:val="clear" w:color="auto" w:fill="FFFFFF"/>
          </w:tcPr>
          <w:p w:rsidR="004E23E8" w:rsidRPr="004E23E8" w:rsidRDefault="004E23E8" w:rsidP="00040D93">
            <w:pPr>
              <w:ind w:firstLine="0"/>
              <w:jc w:val="center"/>
              <w:rPr>
                <w:szCs w:val="28"/>
              </w:rPr>
            </w:pPr>
            <w:r w:rsidRPr="004E23E8">
              <w:rPr>
                <w:szCs w:val="28"/>
              </w:rPr>
              <w:t>16,2</w:t>
            </w:r>
          </w:p>
        </w:tc>
        <w:tc>
          <w:tcPr>
            <w:tcW w:w="500" w:type="pct"/>
            <w:tcBorders>
              <w:bottom w:val="single" w:sz="4" w:space="0" w:color="auto"/>
            </w:tcBorders>
            <w:shd w:val="clear" w:color="auto" w:fill="FFFFFF"/>
          </w:tcPr>
          <w:p w:rsidR="004E23E8" w:rsidRPr="004E23E8" w:rsidRDefault="004E23E8" w:rsidP="00040D93">
            <w:pPr>
              <w:ind w:firstLine="0"/>
              <w:jc w:val="center"/>
              <w:rPr>
                <w:szCs w:val="28"/>
              </w:rPr>
            </w:pPr>
            <w:r w:rsidRPr="004E23E8">
              <w:rPr>
                <w:szCs w:val="28"/>
              </w:rPr>
              <w:t>–</w:t>
            </w:r>
          </w:p>
        </w:tc>
      </w:tr>
      <w:tr w:rsidR="004E23E8" w:rsidRPr="004E23E8" w:rsidTr="00040D93">
        <w:tblPrEx>
          <w:tblCellMar>
            <w:left w:w="40" w:type="dxa"/>
            <w:right w:w="40" w:type="dxa"/>
          </w:tblCellMar>
        </w:tblPrEx>
        <w:tc>
          <w:tcPr>
            <w:tcW w:w="500" w:type="pct"/>
            <w:tcBorders>
              <w:right w:val="nil"/>
            </w:tcBorders>
            <w:shd w:val="clear" w:color="auto" w:fill="FFFFFF"/>
          </w:tcPr>
          <w:p w:rsidR="004E23E8" w:rsidRPr="004E23E8" w:rsidRDefault="004E23E8" w:rsidP="00040D93">
            <w:pPr>
              <w:ind w:firstLine="0"/>
              <w:jc w:val="center"/>
              <w:rPr>
                <w:rFonts w:eastAsia="Calibri"/>
                <w:szCs w:val="28"/>
                <w:lang w:eastAsia="en-US"/>
              </w:rPr>
            </w:pPr>
          </w:p>
        </w:tc>
        <w:tc>
          <w:tcPr>
            <w:tcW w:w="4500" w:type="pct"/>
            <w:gridSpan w:val="4"/>
            <w:tcBorders>
              <w:left w:val="nil"/>
            </w:tcBorders>
            <w:shd w:val="clear" w:color="auto" w:fill="FFFFFF"/>
          </w:tcPr>
          <w:p w:rsidR="004E23E8" w:rsidRPr="004E23E8" w:rsidRDefault="004E23E8" w:rsidP="00040D93">
            <w:pPr>
              <w:ind w:firstLine="0"/>
              <w:jc w:val="center"/>
              <w:rPr>
                <w:color w:val="943634"/>
                <w:szCs w:val="28"/>
              </w:rPr>
            </w:pPr>
            <w:r w:rsidRPr="004E23E8">
              <w:rPr>
                <w:rFonts w:eastAsia="Calibri"/>
                <w:szCs w:val="28"/>
                <w:lang w:eastAsia="en-US"/>
              </w:rPr>
              <w:t>2. Транспортная инфраструктура</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2.1</w:t>
            </w:r>
          </w:p>
        </w:tc>
        <w:tc>
          <w:tcPr>
            <w:tcW w:w="2428" w:type="pct"/>
            <w:shd w:val="clear" w:color="auto" w:fill="FFFFFF"/>
          </w:tcPr>
          <w:p w:rsidR="004E23E8" w:rsidRPr="004E23E8" w:rsidRDefault="004E23E8" w:rsidP="00040D93">
            <w:pPr>
              <w:ind w:left="80" w:right="102" w:firstLine="0"/>
            </w:pPr>
            <w:r w:rsidRPr="004E23E8">
              <w:t>Протяженность улично-дорожной с</w:t>
            </w:r>
            <w:r w:rsidRPr="004E23E8">
              <w:t>е</w:t>
            </w:r>
            <w:r w:rsidRPr="004E23E8">
              <w:t>ти (без учета квартальных проездов)</w:t>
            </w:r>
          </w:p>
        </w:tc>
        <w:tc>
          <w:tcPr>
            <w:tcW w:w="644" w:type="pct"/>
            <w:shd w:val="clear" w:color="auto" w:fill="FFFFFF"/>
          </w:tcPr>
          <w:p w:rsidR="004E23E8" w:rsidRPr="004E23E8" w:rsidRDefault="004E23E8" w:rsidP="00040D93">
            <w:pPr>
              <w:ind w:firstLine="0"/>
              <w:jc w:val="center"/>
            </w:pPr>
            <w:proofErr w:type="gramStart"/>
            <w:r w:rsidRPr="004E23E8">
              <w:t>км</w:t>
            </w:r>
            <w:proofErr w:type="gramEnd"/>
            <w:r w:rsidRPr="004E23E8">
              <w:t xml:space="preserve"> </w:t>
            </w:r>
          </w:p>
        </w:tc>
        <w:tc>
          <w:tcPr>
            <w:tcW w:w="928" w:type="pct"/>
            <w:shd w:val="clear" w:color="auto" w:fill="FFFFFF"/>
          </w:tcPr>
          <w:p w:rsidR="004E23E8" w:rsidRPr="004E23E8" w:rsidRDefault="004E23E8" w:rsidP="00040D93">
            <w:pPr>
              <w:ind w:firstLine="0"/>
              <w:jc w:val="center"/>
            </w:pPr>
          </w:p>
        </w:tc>
        <w:tc>
          <w:tcPr>
            <w:tcW w:w="500" w:type="pct"/>
            <w:shd w:val="clear" w:color="auto" w:fill="FFFFFF"/>
          </w:tcPr>
          <w:p w:rsidR="004E23E8" w:rsidRPr="004E23E8" w:rsidRDefault="004E23E8" w:rsidP="00040D93">
            <w:pPr>
              <w:ind w:firstLine="0"/>
              <w:jc w:val="center"/>
            </w:pPr>
            <w:r w:rsidRPr="004E23E8">
              <w:t>6,71</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2.2</w:t>
            </w:r>
          </w:p>
        </w:tc>
        <w:tc>
          <w:tcPr>
            <w:tcW w:w="2428" w:type="pct"/>
            <w:shd w:val="clear" w:color="auto" w:fill="FFFFFF"/>
          </w:tcPr>
          <w:p w:rsidR="004E23E8" w:rsidRPr="004E23E8" w:rsidRDefault="004E23E8" w:rsidP="00040D93">
            <w:pPr>
              <w:ind w:firstLine="70"/>
            </w:pPr>
            <w:r w:rsidRPr="004E23E8">
              <w:t xml:space="preserve">Плотность улично-дорожной сети </w:t>
            </w:r>
          </w:p>
        </w:tc>
        <w:tc>
          <w:tcPr>
            <w:tcW w:w="644" w:type="pct"/>
            <w:shd w:val="clear" w:color="auto" w:fill="FFFFFF"/>
          </w:tcPr>
          <w:p w:rsidR="004E23E8" w:rsidRPr="004E23E8" w:rsidRDefault="004E23E8" w:rsidP="00040D93">
            <w:pPr>
              <w:ind w:firstLine="0"/>
              <w:jc w:val="center"/>
            </w:pPr>
            <w:proofErr w:type="gramStart"/>
            <w:r w:rsidRPr="004E23E8">
              <w:t>км</w:t>
            </w:r>
            <w:proofErr w:type="gramEnd"/>
            <w:r w:rsidRPr="004E23E8">
              <w:t xml:space="preserve">/кв. км </w:t>
            </w:r>
          </w:p>
        </w:tc>
        <w:tc>
          <w:tcPr>
            <w:tcW w:w="928" w:type="pct"/>
            <w:shd w:val="clear" w:color="auto" w:fill="FFFFFF"/>
          </w:tcPr>
          <w:p w:rsidR="004E23E8" w:rsidRPr="004E23E8" w:rsidRDefault="004E23E8" w:rsidP="00040D93">
            <w:pPr>
              <w:ind w:firstLine="0"/>
              <w:jc w:val="center"/>
            </w:pPr>
          </w:p>
        </w:tc>
        <w:tc>
          <w:tcPr>
            <w:tcW w:w="500" w:type="pct"/>
            <w:shd w:val="clear" w:color="auto" w:fill="FFFFFF"/>
          </w:tcPr>
          <w:p w:rsidR="004E23E8" w:rsidRPr="004E23E8" w:rsidRDefault="004E23E8" w:rsidP="00040D93">
            <w:pPr>
              <w:ind w:firstLine="0"/>
              <w:jc w:val="center"/>
            </w:pPr>
            <w:r w:rsidRPr="004E23E8">
              <w:t xml:space="preserve">7,75 </w:t>
            </w:r>
          </w:p>
        </w:tc>
      </w:tr>
      <w:tr w:rsidR="004E23E8" w:rsidRPr="004E23E8" w:rsidTr="00040D93">
        <w:tblPrEx>
          <w:tblCellMar>
            <w:left w:w="40" w:type="dxa"/>
            <w:right w:w="40" w:type="dxa"/>
          </w:tblCellMar>
        </w:tblPrEx>
        <w:tc>
          <w:tcPr>
            <w:tcW w:w="500" w:type="pct"/>
            <w:shd w:val="clear" w:color="auto" w:fill="FFFFFF"/>
          </w:tcPr>
          <w:p w:rsidR="004E23E8" w:rsidRPr="004E23E8" w:rsidRDefault="004E23E8" w:rsidP="00040D93">
            <w:pPr>
              <w:pStyle w:val="S"/>
              <w:spacing w:line="240" w:lineRule="auto"/>
              <w:rPr>
                <w:sz w:val="28"/>
              </w:rPr>
            </w:pPr>
            <w:r w:rsidRPr="004E23E8">
              <w:rPr>
                <w:sz w:val="28"/>
              </w:rPr>
              <w:t>2.3</w:t>
            </w:r>
          </w:p>
        </w:tc>
        <w:tc>
          <w:tcPr>
            <w:tcW w:w="2428" w:type="pct"/>
            <w:shd w:val="clear" w:color="auto" w:fill="FFFFFF"/>
          </w:tcPr>
          <w:p w:rsidR="004E23E8" w:rsidRPr="004E23E8" w:rsidRDefault="004E23E8" w:rsidP="00040D93">
            <w:pPr>
              <w:ind w:left="80" w:right="102" w:firstLine="0"/>
            </w:pPr>
            <w:r w:rsidRPr="004E23E8">
              <w:t>Гаражи и стоянки для хранения ле</w:t>
            </w:r>
            <w:r w:rsidRPr="004E23E8">
              <w:t>г</w:t>
            </w:r>
            <w:r w:rsidRPr="004E23E8">
              <w:t xml:space="preserve">ковых автомобилей, всего </w:t>
            </w:r>
          </w:p>
        </w:tc>
        <w:tc>
          <w:tcPr>
            <w:tcW w:w="644" w:type="pct"/>
            <w:shd w:val="clear" w:color="auto" w:fill="FFFFFF"/>
          </w:tcPr>
          <w:p w:rsidR="004E23E8" w:rsidRPr="004E23E8" w:rsidRDefault="004E23E8" w:rsidP="00040D93">
            <w:pPr>
              <w:ind w:firstLine="0"/>
              <w:jc w:val="center"/>
            </w:pPr>
            <w:r w:rsidRPr="004E23E8">
              <w:t xml:space="preserve">тыс. </w:t>
            </w:r>
          </w:p>
          <w:p w:rsidR="004E23E8" w:rsidRPr="004E23E8" w:rsidRDefault="004E23E8" w:rsidP="00040D93">
            <w:pPr>
              <w:ind w:firstLine="0"/>
              <w:jc w:val="center"/>
            </w:pPr>
            <w:proofErr w:type="spellStart"/>
            <w:r w:rsidRPr="004E23E8">
              <w:t>машино-мест</w:t>
            </w:r>
            <w:proofErr w:type="spellEnd"/>
            <w:r w:rsidRPr="004E23E8">
              <w:t xml:space="preserve"> </w:t>
            </w:r>
          </w:p>
        </w:tc>
        <w:tc>
          <w:tcPr>
            <w:tcW w:w="928" w:type="pct"/>
            <w:shd w:val="clear" w:color="auto" w:fill="FFFFFF"/>
          </w:tcPr>
          <w:p w:rsidR="004E23E8" w:rsidRPr="004E23E8" w:rsidRDefault="004E23E8" w:rsidP="00040D93">
            <w:pPr>
              <w:ind w:firstLine="0"/>
              <w:jc w:val="center"/>
            </w:pPr>
          </w:p>
        </w:tc>
        <w:tc>
          <w:tcPr>
            <w:tcW w:w="500" w:type="pct"/>
            <w:shd w:val="clear" w:color="auto" w:fill="FFFFFF"/>
          </w:tcPr>
          <w:p w:rsidR="004E23E8" w:rsidRPr="004E23E8" w:rsidRDefault="004E23E8" w:rsidP="00040D93">
            <w:pPr>
              <w:ind w:firstLine="0"/>
              <w:jc w:val="center"/>
            </w:pPr>
            <w:r w:rsidRPr="004E23E8">
              <w:t>5300</w:t>
            </w:r>
          </w:p>
        </w:tc>
      </w:tr>
    </w:tbl>
    <w:p w:rsidR="004E23E8" w:rsidRPr="004E23E8" w:rsidRDefault="004E23E8" w:rsidP="00E4123F">
      <w:pPr>
        <w:tabs>
          <w:tab w:val="left" w:pos="0"/>
          <w:tab w:val="left" w:pos="1701"/>
        </w:tabs>
        <w:spacing w:before="480"/>
        <w:ind w:firstLine="0"/>
        <w:jc w:val="center"/>
        <w:rPr>
          <w:szCs w:val="28"/>
        </w:rPr>
      </w:pPr>
      <w:r w:rsidRPr="004E23E8">
        <w:rPr>
          <w:szCs w:val="28"/>
        </w:rPr>
        <w:t>____________</w:t>
      </w:r>
    </w:p>
    <w:p w:rsidR="004E23E8" w:rsidRPr="004E23E8" w:rsidRDefault="004E23E8" w:rsidP="004E23E8"/>
    <w:p w:rsidR="004E23E8" w:rsidRPr="004E23E8" w:rsidRDefault="004E23E8" w:rsidP="004E23E8">
      <w:pPr>
        <w:widowControl w:val="0"/>
        <w:tabs>
          <w:tab w:val="left" w:pos="4678"/>
          <w:tab w:val="left" w:pos="9781"/>
        </w:tabs>
        <w:suppressAutoHyphens/>
        <w:ind w:right="-2" w:firstLine="0"/>
        <w:rPr>
          <w:sz w:val="24"/>
          <w:szCs w:val="24"/>
        </w:rPr>
        <w:sectPr w:rsidR="004E23E8" w:rsidRPr="004E23E8" w:rsidSect="00813259">
          <w:headerReference w:type="default" r:id="rId13"/>
          <w:pgSz w:w="11906" w:h="16838" w:code="9"/>
          <w:pgMar w:top="1134" w:right="567" w:bottom="851" w:left="1418" w:header="709" w:footer="74" w:gutter="0"/>
          <w:pgNumType w:start="1"/>
          <w:cols w:space="708"/>
          <w:titlePg/>
          <w:docGrid w:linePitch="381"/>
        </w:sectPr>
      </w:pPr>
    </w:p>
    <w:p w:rsidR="00B37C95" w:rsidRPr="004A34B9" w:rsidRDefault="00B37C95" w:rsidP="00B37C95">
      <w:pPr>
        <w:ind w:left="5812" w:firstLine="0"/>
        <w:rPr>
          <w:sz w:val="24"/>
        </w:rPr>
      </w:pPr>
      <w:bookmarkStart w:id="0" w:name="_Toc377113523"/>
      <w:bookmarkStart w:id="1" w:name="_Toc443631069"/>
      <w:r w:rsidRPr="004A34B9">
        <w:rPr>
          <w:sz w:val="24"/>
        </w:rPr>
        <w:t xml:space="preserve">Приложение </w:t>
      </w:r>
      <w:r>
        <w:rPr>
          <w:sz w:val="24"/>
        </w:rPr>
        <w:t>3</w:t>
      </w:r>
      <w:r w:rsidRPr="004A34B9">
        <w:rPr>
          <w:sz w:val="24"/>
        </w:rPr>
        <w:t xml:space="preserve"> </w:t>
      </w:r>
    </w:p>
    <w:p w:rsidR="00B37C95" w:rsidRPr="004A34B9" w:rsidRDefault="00B37C95" w:rsidP="00B37C95">
      <w:pPr>
        <w:ind w:left="5812" w:firstLine="0"/>
        <w:rPr>
          <w:b/>
          <w:sz w:val="24"/>
        </w:rPr>
      </w:pPr>
      <w:r w:rsidRPr="004A34B9">
        <w:rPr>
          <w:sz w:val="24"/>
        </w:rPr>
        <w:t xml:space="preserve">к проекту планировки </w:t>
      </w:r>
      <w:r w:rsidRPr="004A34B9">
        <w:rPr>
          <w:sz w:val="24"/>
          <w:szCs w:val="28"/>
        </w:rPr>
        <w:t xml:space="preserve">территории, </w:t>
      </w:r>
      <w:r w:rsidRPr="004A34B9">
        <w:rPr>
          <w:sz w:val="24"/>
        </w:rPr>
        <w:t>о</w:t>
      </w:r>
      <w:r w:rsidRPr="004A34B9">
        <w:rPr>
          <w:sz w:val="24"/>
        </w:rPr>
        <w:t>г</w:t>
      </w:r>
      <w:r w:rsidRPr="004A34B9">
        <w:rPr>
          <w:sz w:val="24"/>
        </w:rPr>
        <w:t xml:space="preserve">раниченной полосой отвода </w:t>
      </w:r>
      <w:proofErr w:type="spellStart"/>
      <w:r w:rsidRPr="004A34B9">
        <w:rPr>
          <w:sz w:val="24"/>
        </w:rPr>
        <w:t>Западно-Сибирской</w:t>
      </w:r>
      <w:proofErr w:type="spellEnd"/>
      <w:r w:rsidRPr="004A34B9">
        <w:rPr>
          <w:sz w:val="24"/>
        </w:rPr>
        <w:t xml:space="preserve"> железной дороги</w:t>
      </w:r>
      <w:r w:rsidRPr="004A34B9">
        <w:rPr>
          <w:sz w:val="24"/>
          <w:szCs w:val="28"/>
        </w:rPr>
        <w:t>, рекой Обью, дамбой Октябрьского моста, перспективной магистральной улицей общегородского значения непрерывн</w:t>
      </w:r>
      <w:r w:rsidRPr="004A34B9">
        <w:rPr>
          <w:sz w:val="24"/>
          <w:szCs w:val="28"/>
        </w:rPr>
        <w:t>о</w:t>
      </w:r>
      <w:r w:rsidRPr="004A34B9">
        <w:rPr>
          <w:sz w:val="24"/>
          <w:szCs w:val="28"/>
        </w:rPr>
        <w:t xml:space="preserve">го движения, </w:t>
      </w:r>
      <w:proofErr w:type="gramStart"/>
      <w:r w:rsidRPr="004A34B9">
        <w:rPr>
          <w:sz w:val="24"/>
          <w:szCs w:val="28"/>
        </w:rPr>
        <w:t>в</w:t>
      </w:r>
      <w:proofErr w:type="gramEnd"/>
      <w:r w:rsidRPr="004A34B9">
        <w:rPr>
          <w:sz w:val="24"/>
          <w:szCs w:val="28"/>
        </w:rPr>
        <w:t xml:space="preserve"> </w:t>
      </w:r>
      <w:proofErr w:type="gramStart"/>
      <w:r w:rsidRPr="004A34B9">
        <w:rPr>
          <w:sz w:val="24"/>
          <w:szCs w:val="28"/>
        </w:rPr>
        <w:t>Ленинском</w:t>
      </w:r>
      <w:proofErr w:type="gramEnd"/>
      <w:r w:rsidRPr="004A34B9">
        <w:rPr>
          <w:sz w:val="24"/>
          <w:szCs w:val="28"/>
        </w:rPr>
        <w:t xml:space="preserve"> районе</w:t>
      </w:r>
    </w:p>
    <w:p w:rsidR="004E23E8" w:rsidRPr="004E23E8" w:rsidRDefault="004E23E8" w:rsidP="004E23E8">
      <w:pPr>
        <w:ind w:left="5812" w:firstLine="0"/>
        <w:rPr>
          <w:szCs w:val="28"/>
        </w:rPr>
      </w:pPr>
    </w:p>
    <w:p w:rsidR="004E23E8" w:rsidRPr="004E23E8" w:rsidRDefault="004E23E8" w:rsidP="004E23E8">
      <w:pPr>
        <w:ind w:left="5812" w:firstLine="0"/>
        <w:rPr>
          <w:szCs w:val="28"/>
        </w:rPr>
      </w:pPr>
    </w:p>
    <w:p w:rsidR="004E23E8" w:rsidRPr="004E23E8" w:rsidRDefault="004E23E8" w:rsidP="004E23E8">
      <w:pPr>
        <w:ind w:firstLine="0"/>
        <w:jc w:val="center"/>
        <w:rPr>
          <w:b/>
          <w:szCs w:val="28"/>
        </w:rPr>
      </w:pPr>
      <w:r w:rsidRPr="004E23E8">
        <w:rPr>
          <w:b/>
          <w:szCs w:val="28"/>
        </w:rPr>
        <w:t xml:space="preserve">ПОЛОЖЕНИЕ </w:t>
      </w:r>
    </w:p>
    <w:p w:rsidR="004E23E8" w:rsidRPr="004E23E8" w:rsidRDefault="004E23E8" w:rsidP="004E23E8">
      <w:pPr>
        <w:ind w:firstLine="0"/>
        <w:jc w:val="center"/>
        <w:rPr>
          <w:b/>
          <w:szCs w:val="28"/>
        </w:rPr>
      </w:pPr>
      <w:r w:rsidRPr="004E23E8">
        <w:rPr>
          <w:b/>
          <w:szCs w:val="28"/>
        </w:rPr>
        <w:t>об очередности планируемого развития территории</w:t>
      </w:r>
    </w:p>
    <w:p w:rsidR="004E23E8" w:rsidRPr="004E23E8" w:rsidRDefault="004E23E8" w:rsidP="004E23E8">
      <w:pPr>
        <w:rPr>
          <w:szCs w:val="28"/>
        </w:rPr>
      </w:pPr>
    </w:p>
    <w:p w:rsidR="004E23E8" w:rsidRPr="004E23E8" w:rsidRDefault="004E23E8" w:rsidP="004E23E8">
      <w:pPr>
        <w:rPr>
          <w:szCs w:val="28"/>
        </w:rPr>
      </w:pPr>
      <w:r w:rsidRPr="004E23E8">
        <w:rPr>
          <w:szCs w:val="28"/>
        </w:rPr>
        <w:t>I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w:t>
      </w:r>
      <w:r w:rsidRPr="004E23E8">
        <w:rPr>
          <w:szCs w:val="28"/>
        </w:rPr>
        <w:t>м</w:t>
      </w:r>
      <w:r w:rsidRPr="004E23E8">
        <w:rPr>
          <w:szCs w:val="28"/>
        </w:rPr>
        <w:t>плексного развития транспортной инфраструктуры, программы комплексного развития социальной инфраструктуры:</w:t>
      </w:r>
    </w:p>
    <w:p w:rsidR="004E23E8" w:rsidRPr="004E23E8" w:rsidRDefault="004E23E8" w:rsidP="004E23E8">
      <w:pPr>
        <w:rPr>
          <w:szCs w:val="28"/>
        </w:rPr>
      </w:pPr>
      <w:r w:rsidRPr="004E23E8">
        <w:rPr>
          <w:szCs w:val="28"/>
        </w:rPr>
        <w:t>1) объекты инженерной инфраструктуры:</w:t>
      </w:r>
    </w:p>
    <w:p w:rsidR="004E23E8" w:rsidRPr="004E23E8" w:rsidRDefault="004E23E8" w:rsidP="004E23E8">
      <w:pPr>
        <w:contextualSpacing/>
        <w:rPr>
          <w:szCs w:val="28"/>
        </w:rPr>
      </w:pPr>
      <w:r w:rsidRPr="004E23E8">
        <w:rPr>
          <w:szCs w:val="28"/>
        </w:rPr>
        <w:t>распределительный пункт, центральный тепловой пункт, газовая котельная в квартале 180.01.00.02;</w:t>
      </w:r>
    </w:p>
    <w:p w:rsidR="004E23E8" w:rsidRPr="004E23E8" w:rsidRDefault="004E23E8" w:rsidP="004E23E8">
      <w:pPr>
        <w:contextualSpacing/>
        <w:rPr>
          <w:szCs w:val="28"/>
        </w:rPr>
      </w:pPr>
      <w:r w:rsidRPr="004E23E8">
        <w:rPr>
          <w:szCs w:val="28"/>
        </w:rPr>
        <w:t>строительство сетей водоснабжения;</w:t>
      </w:r>
    </w:p>
    <w:p w:rsidR="004E23E8" w:rsidRPr="004E23E8" w:rsidRDefault="004E23E8" w:rsidP="004E23E8">
      <w:pPr>
        <w:contextualSpacing/>
        <w:rPr>
          <w:szCs w:val="28"/>
        </w:rPr>
      </w:pPr>
      <w:r w:rsidRPr="004E23E8">
        <w:rPr>
          <w:szCs w:val="28"/>
        </w:rPr>
        <w:t>строительство сетей водоотведения;</w:t>
      </w:r>
    </w:p>
    <w:p w:rsidR="004E23E8" w:rsidRPr="004E23E8" w:rsidRDefault="004E23E8" w:rsidP="004E23E8">
      <w:pPr>
        <w:contextualSpacing/>
        <w:rPr>
          <w:szCs w:val="28"/>
        </w:rPr>
      </w:pPr>
      <w:r w:rsidRPr="004E23E8">
        <w:rPr>
          <w:szCs w:val="28"/>
        </w:rPr>
        <w:t>строительство сетей электроснабжения;</w:t>
      </w:r>
    </w:p>
    <w:p w:rsidR="004E23E8" w:rsidRPr="004E23E8" w:rsidRDefault="004E23E8" w:rsidP="004E23E8">
      <w:pPr>
        <w:contextualSpacing/>
        <w:rPr>
          <w:szCs w:val="28"/>
        </w:rPr>
      </w:pPr>
      <w:r w:rsidRPr="004E23E8">
        <w:rPr>
          <w:szCs w:val="28"/>
        </w:rPr>
        <w:t>строительство сетей газоснабжения;</w:t>
      </w:r>
    </w:p>
    <w:p w:rsidR="004E23E8" w:rsidRPr="004E23E8" w:rsidRDefault="004E23E8" w:rsidP="004E23E8">
      <w:pPr>
        <w:rPr>
          <w:szCs w:val="28"/>
        </w:rPr>
      </w:pPr>
      <w:r w:rsidRPr="004E23E8">
        <w:rPr>
          <w:szCs w:val="28"/>
        </w:rPr>
        <w:t>2) объекты транспортной инфраструктуры:</w:t>
      </w:r>
    </w:p>
    <w:p w:rsidR="004E23E8" w:rsidRPr="004E23E8" w:rsidRDefault="004E23E8" w:rsidP="004E23E8">
      <w:pPr>
        <w:contextualSpacing/>
        <w:rPr>
          <w:szCs w:val="28"/>
        </w:rPr>
      </w:pPr>
      <w:r w:rsidRPr="004E23E8">
        <w:rPr>
          <w:szCs w:val="28"/>
        </w:rPr>
        <w:t>строительство дорожного полотна протяженностью 6,7 км, в том числе строительство мостового перехода через реку Обь;</w:t>
      </w:r>
    </w:p>
    <w:p w:rsidR="004E23E8" w:rsidRPr="004E23E8" w:rsidRDefault="004E23E8" w:rsidP="004E23E8">
      <w:pPr>
        <w:rPr>
          <w:szCs w:val="28"/>
        </w:rPr>
      </w:pPr>
      <w:r w:rsidRPr="004E23E8">
        <w:rPr>
          <w:szCs w:val="28"/>
        </w:rPr>
        <w:t>3) объекты строительства, реконструкции объектов капитального стро</w:t>
      </w:r>
      <w:r w:rsidRPr="004E23E8">
        <w:rPr>
          <w:szCs w:val="28"/>
        </w:rPr>
        <w:t>и</w:t>
      </w:r>
      <w:r w:rsidRPr="004E23E8">
        <w:rPr>
          <w:szCs w:val="28"/>
        </w:rPr>
        <w:t>тельства общественно-делового и иного назначения: ввод в эксплуатацию всех объектов капитального строительства.</w:t>
      </w:r>
    </w:p>
    <w:p w:rsidR="004E23E8" w:rsidRPr="004E23E8" w:rsidRDefault="004E23E8" w:rsidP="004E23E8">
      <w:pPr>
        <w:rPr>
          <w:szCs w:val="28"/>
        </w:rPr>
      </w:pPr>
      <w:r w:rsidRPr="004E23E8">
        <w:rPr>
          <w:szCs w:val="28"/>
        </w:rPr>
        <w:t>Срок реализации I этапа – 2022 год.</w:t>
      </w:r>
    </w:p>
    <w:p w:rsidR="004E23E8" w:rsidRPr="004E23E8" w:rsidRDefault="004E23E8" w:rsidP="004E23E8">
      <w:pPr>
        <w:rPr>
          <w:szCs w:val="28"/>
        </w:rPr>
      </w:pPr>
      <w:r w:rsidRPr="004E23E8">
        <w:rPr>
          <w:szCs w:val="28"/>
        </w:rPr>
        <w:t>II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w:t>
      </w:r>
      <w:r w:rsidRPr="004E23E8">
        <w:rPr>
          <w:szCs w:val="28"/>
        </w:rPr>
        <w:t>м</w:t>
      </w:r>
      <w:r w:rsidRPr="004E23E8">
        <w:rPr>
          <w:szCs w:val="28"/>
        </w:rPr>
        <w:t>плексного развития транспортной инфраструктуры, программы комплексного развития социальной инфраструктуры:</w:t>
      </w:r>
    </w:p>
    <w:p w:rsidR="004E23E8" w:rsidRPr="004E23E8" w:rsidRDefault="004E23E8" w:rsidP="004E23E8">
      <w:pPr>
        <w:rPr>
          <w:szCs w:val="28"/>
        </w:rPr>
      </w:pPr>
      <w:r w:rsidRPr="004E23E8">
        <w:rPr>
          <w:szCs w:val="28"/>
        </w:rPr>
        <w:t>объекты транспортной инфраструктуры: строительство перспективной г</w:t>
      </w:r>
      <w:r w:rsidRPr="004E23E8">
        <w:rPr>
          <w:szCs w:val="28"/>
        </w:rPr>
        <w:t>о</w:t>
      </w:r>
      <w:r w:rsidRPr="004E23E8">
        <w:rPr>
          <w:szCs w:val="28"/>
        </w:rPr>
        <w:t>родской магистрали по ул. Стартовой протяженностью 0,84 км в границах прое</w:t>
      </w:r>
      <w:r w:rsidRPr="004E23E8">
        <w:rPr>
          <w:szCs w:val="28"/>
        </w:rPr>
        <w:t>к</w:t>
      </w:r>
      <w:r w:rsidRPr="004E23E8">
        <w:rPr>
          <w:szCs w:val="28"/>
        </w:rPr>
        <w:t>та планировки.</w:t>
      </w:r>
    </w:p>
    <w:p w:rsidR="004E23E8" w:rsidRPr="004E23E8" w:rsidRDefault="004E23E8" w:rsidP="004E23E8">
      <w:pPr>
        <w:rPr>
          <w:szCs w:val="28"/>
        </w:rPr>
      </w:pPr>
      <w:r w:rsidRPr="004E23E8">
        <w:rPr>
          <w:szCs w:val="28"/>
        </w:rPr>
        <w:t>Срок реализации II этапа – 2030 год.</w:t>
      </w:r>
    </w:p>
    <w:bookmarkEnd w:id="0"/>
    <w:bookmarkEnd w:id="1"/>
    <w:p w:rsidR="004E23E8" w:rsidRPr="004E23E8" w:rsidRDefault="004E23E8" w:rsidP="00E4123F">
      <w:pPr>
        <w:tabs>
          <w:tab w:val="left" w:pos="0"/>
          <w:tab w:val="left" w:pos="1701"/>
        </w:tabs>
        <w:spacing w:before="480"/>
        <w:ind w:firstLine="0"/>
        <w:jc w:val="center"/>
        <w:rPr>
          <w:szCs w:val="28"/>
        </w:rPr>
      </w:pPr>
      <w:r w:rsidRPr="004E23E8">
        <w:rPr>
          <w:szCs w:val="28"/>
        </w:rPr>
        <w:t>____________</w:t>
      </w:r>
    </w:p>
    <w:p w:rsidR="004E23E8" w:rsidRPr="004E23E8" w:rsidRDefault="004E23E8" w:rsidP="004E23E8">
      <w:pPr>
        <w:ind w:left="6804" w:firstLine="0"/>
        <w:jc w:val="left"/>
        <w:rPr>
          <w:szCs w:val="28"/>
        </w:rPr>
        <w:sectPr w:rsidR="004E23E8" w:rsidRPr="004E23E8" w:rsidSect="004A34B9">
          <w:headerReference w:type="default" r:id="rId14"/>
          <w:pgSz w:w="11906" w:h="16838" w:code="9"/>
          <w:pgMar w:top="1134" w:right="567" w:bottom="851" w:left="1418" w:header="709" w:footer="0" w:gutter="0"/>
          <w:pgNumType w:start="1"/>
          <w:cols w:space="708"/>
          <w:titlePg/>
          <w:docGrid w:linePitch="381"/>
        </w:sectPr>
      </w:pPr>
    </w:p>
    <w:p w:rsidR="007E06D1" w:rsidRPr="00467901" w:rsidRDefault="003D2E07" w:rsidP="00E4123F">
      <w:pPr>
        <w:ind w:left="6804" w:hanging="141"/>
        <w:jc w:val="left"/>
        <w:rPr>
          <w:szCs w:val="28"/>
        </w:rPr>
      </w:pPr>
      <w:r>
        <w:rPr>
          <w:noProof/>
          <w:szCs w:val="28"/>
        </w:rPr>
        <w:pict>
          <v:rect id="_x0000_s1027" style="position:absolute;left:0;text-align:left;margin-left:239.45pt;margin-top:-26.8pt;width:26.25pt;height:30pt;z-index:251659776" strokecolor="white"/>
        </w:pict>
      </w:r>
      <w:r w:rsidR="007E06D1" w:rsidRPr="00467901">
        <w:rPr>
          <w:szCs w:val="28"/>
        </w:rPr>
        <w:t>Приложение</w:t>
      </w:r>
      <w:r w:rsidR="007E06D1">
        <w:rPr>
          <w:szCs w:val="28"/>
        </w:rPr>
        <w:t xml:space="preserve"> 2</w:t>
      </w:r>
    </w:p>
    <w:p w:rsidR="007E06D1" w:rsidRPr="00467901" w:rsidRDefault="007E06D1" w:rsidP="00E4123F">
      <w:pPr>
        <w:widowControl w:val="0"/>
        <w:tabs>
          <w:tab w:val="left" w:pos="6379"/>
          <w:tab w:val="left" w:pos="9921"/>
        </w:tabs>
        <w:ind w:left="6804" w:right="-2" w:hanging="141"/>
        <w:jc w:val="left"/>
        <w:rPr>
          <w:szCs w:val="28"/>
        </w:rPr>
      </w:pPr>
      <w:r>
        <w:rPr>
          <w:szCs w:val="28"/>
        </w:rPr>
        <w:t xml:space="preserve">к </w:t>
      </w:r>
      <w:r w:rsidRPr="00467901">
        <w:rPr>
          <w:szCs w:val="28"/>
        </w:rPr>
        <w:t>постановлени</w:t>
      </w:r>
      <w:r>
        <w:rPr>
          <w:szCs w:val="28"/>
        </w:rPr>
        <w:t>ю</w:t>
      </w:r>
      <w:r w:rsidRPr="00467901">
        <w:rPr>
          <w:szCs w:val="28"/>
        </w:rPr>
        <w:t xml:space="preserve"> мэрии</w:t>
      </w:r>
    </w:p>
    <w:p w:rsidR="007E06D1" w:rsidRPr="00467901" w:rsidRDefault="007E06D1" w:rsidP="00E4123F">
      <w:pPr>
        <w:widowControl w:val="0"/>
        <w:tabs>
          <w:tab w:val="left" w:pos="6379"/>
        </w:tabs>
        <w:ind w:left="6804" w:right="264" w:hanging="141"/>
        <w:jc w:val="left"/>
        <w:rPr>
          <w:szCs w:val="28"/>
        </w:rPr>
      </w:pPr>
      <w:r w:rsidRPr="00467901">
        <w:rPr>
          <w:szCs w:val="28"/>
        </w:rPr>
        <w:t>города Новосибирска</w:t>
      </w:r>
    </w:p>
    <w:p w:rsidR="007E06D1" w:rsidRPr="006305B2" w:rsidRDefault="007E06D1" w:rsidP="00E4123F">
      <w:pPr>
        <w:widowControl w:val="0"/>
        <w:tabs>
          <w:tab w:val="left" w:pos="6379"/>
        </w:tabs>
        <w:ind w:left="6804" w:right="-2" w:hanging="141"/>
        <w:rPr>
          <w:szCs w:val="28"/>
          <w:u w:val="single"/>
        </w:rPr>
      </w:pPr>
      <w:r w:rsidRPr="00467901">
        <w:rPr>
          <w:szCs w:val="28"/>
        </w:rPr>
        <w:t>от</w:t>
      </w:r>
      <w:r>
        <w:rPr>
          <w:szCs w:val="28"/>
        </w:rPr>
        <w:t xml:space="preserve"> </w:t>
      </w:r>
      <w:r w:rsidR="008219C6" w:rsidRPr="008219C6">
        <w:rPr>
          <w:szCs w:val="28"/>
          <w:u w:val="single"/>
        </w:rPr>
        <w:t>26.09.2018</w:t>
      </w:r>
      <w:r w:rsidR="008219C6">
        <w:rPr>
          <w:szCs w:val="28"/>
          <w:u w:val="single"/>
        </w:rPr>
        <w:t xml:space="preserve"> </w:t>
      </w:r>
      <w:r w:rsidRPr="00467901">
        <w:rPr>
          <w:szCs w:val="28"/>
        </w:rPr>
        <w:t xml:space="preserve">№ </w:t>
      </w:r>
      <w:r w:rsidR="008219C6">
        <w:rPr>
          <w:szCs w:val="28"/>
          <w:u w:val="single"/>
        </w:rPr>
        <w:t>3499</w:t>
      </w:r>
    </w:p>
    <w:p w:rsidR="007E06D1" w:rsidRDefault="007E06D1" w:rsidP="007E06D1">
      <w:pPr>
        <w:widowControl w:val="0"/>
        <w:tabs>
          <w:tab w:val="left" w:pos="6379"/>
        </w:tabs>
        <w:ind w:left="6521" w:right="264" w:hanging="142"/>
        <w:rPr>
          <w:szCs w:val="28"/>
        </w:rPr>
      </w:pPr>
    </w:p>
    <w:p w:rsidR="007E06D1" w:rsidRPr="00467901" w:rsidRDefault="007E06D1" w:rsidP="007E06D1">
      <w:pPr>
        <w:widowControl w:val="0"/>
        <w:tabs>
          <w:tab w:val="left" w:pos="6379"/>
        </w:tabs>
        <w:ind w:left="6521" w:right="264" w:hanging="142"/>
        <w:rPr>
          <w:szCs w:val="28"/>
        </w:rPr>
      </w:pPr>
    </w:p>
    <w:p w:rsidR="007E06D1" w:rsidRPr="00987365" w:rsidRDefault="007E06D1" w:rsidP="007E06D1">
      <w:pPr>
        <w:widowControl w:val="0"/>
        <w:suppressAutoHyphens/>
        <w:ind w:firstLine="0"/>
        <w:jc w:val="center"/>
        <w:rPr>
          <w:b/>
          <w:szCs w:val="28"/>
        </w:rPr>
      </w:pPr>
      <w:r w:rsidRPr="00987365">
        <w:rPr>
          <w:b/>
          <w:szCs w:val="28"/>
        </w:rPr>
        <w:t>ПРО</w:t>
      </w:r>
      <w:bookmarkStart w:id="2" w:name="_GoBack"/>
      <w:bookmarkEnd w:id="2"/>
      <w:r w:rsidRPr="00987365">
        <w:rPr>
          <w:b/>
          <w:szCs w:val="28"/>
        </w:rPr>
        <w:t>ЕКТ</w:t>
      </w:r>
    </w:p>
    <w:p w:rsidR="007E06D1" w:rsidRPr="004D7AF8" w:rsidRDefault="007E06D1" w:rsidP="007E06D1">
      <w:pPr>
        <w:tabs>
          <w:tab w:val="left" w:pos="-142"/>
        </w:tabs>
        <w:ind w:firstLine="0"/>
        <w:jc w:val="center"/>
        <w:rPr>
          <w:b/>
          <w:color w:val="000000" w:themeColor="text1"/>
          <w:szCs w:val="28"/>
        </w:rPr>
      </w:pPr>
      <w:r w:rsidRPr="004D7AF8">
        <w:rPr>
          <w:b/>
          <w:szCs w:val="28"/>
        </w:rPr>
        <w:t xml:space="preserve">межевания территории, предназначенной для размещения </w:t>
      </w:r>
      <w:r w:rsidRPr="004D7AF8">
        <w:rPr>
          <w:b/>
          <w:color w:val="000000" w:themeColor="text1"/>
          <w:szCs w:val="28"/>
        </w:rPr>
        <w:t>линейного</w:t>
      </w:r>
    </w:p>
    <w:p w:rsidR="007E06D1" w:rsidRDefault="007E06D1" w:rsidP="007E06D1">
      <w:pPr>
        <w:pStyle w:val="a9"/>
        <w:ind w:firstLine="0"/>
        <w:jc w:val="center"/>
        <w:rPr>
          <w:b/>
        </w:rPr>
      </w:pPr>
      <w:r w:rsidRPr="004D7AF8">
        <w:rPr>
          <w:b/>
          <w:color w:val="000000" w:themeColor="text1"/>
        </w:rPr>
        <w:t>объекта транспортной инфраструктуры местного значения – автомобильной дороги общего пользования от ул</w:t>
      </w:r>
      <w:r w:rsidR="00E4123F">
        <w:rPr>
          <w:b/>
          <w:color w:val="000000" w:themeColor="text1"/>
        </w:rPr>
        <w:t>.</w:t>
      </w:r>
      <w:r w:rsidRPr="004D7AF8">
        <w:rPr>
          <w:b/>
          <w:color w:val="000000" w:themeColor="text1"/>
        </w:rPr>
        <w:t xml:space="preserve"> </w:t>
      </w:r>
      <w:r w:rsidRPr="004D7AF8">
        <w:rPr>
          <w:b/>
        </w:rPr>
        <w:t xml:space="preserve">Стартовой вдоль дамбы Октябрьского моста в границах проекта планировки территории, ограниченной </w:t>
      </w:r>
    </w:p>
    <w:p w:rsidR="007E06D1" w:rsidRDefault="007E06D1" w:rsidP="007E06D1">
      <w:pPr>
        <w:pStyle w:val="a9"/>
        <w:ind w:firstLine="0"/>
        <w:jc w:val="center"/>
        <w:rPr>
          <w:b/>
        </w:rPr>
      </w:pPr>
      <w:r w:rsidRPr="004D7AF8">
        <w:rPr>
          <w:b/>
        </w:rPr>
        <w:t>полосой отвода</w:t>
      </w:r>
      <w:r>
        <w:rPr>
          <w:b/>
        </w:rPr>
        <w:t xml:space="preserve"> </w:t>
      </w:r>
      <w:proofErr w:type="spellStart"/>
      <w:r w:rsidRPr="004D7AF8">
        <w:rPr>
          <w:b/>
        </w:rPr>
        <w:t>Западно-Сибирской</w:t>
      </w:r>
      <w:proofErr w:type="spellEnd"/>
      <w:r w:rsidRPr="004D7AF8">
        <w:rPr>
          <w:b/>
        </w:rPr>
        <w:t xml:space="preserve"> железной дороги, рекой Обью, </w:t>
      </w:r>
    </w:p>
    <w:p w:rsidR="007E06D1" w:rsidRDefault="007E06D1" w:rsidP="007E06D1">
      <w:pPr>
        <w:pStyle w:val="a9"/>
        <w:ind w:firstLine="0"/>
        <w:jc w:val="center"/>
        <w:rPr>
          <w:b/>
        </w:rPr>
      </w:pPr>
      <w:r w:rsidRPr="004D7AF8">
        <w:rPr>
          <w:b/>
        </w:rPr>
        <w:t>дамбой Октябрьского моста</w:t>
      </w:r>
      <w:r w:rsidR="00A86358">
        <w:rPr>
          <w:b/>
        </w:rPr>
        <w:t>,</w:t>
      </w:r>
      <w:r w:rsidRPr="004D7AF8">
        <w:rPr>
          <w:b/>
        </w:rPr>
        <w:t xml:space="preserve"> перспективной магистральной </w:t>
      </w:r>
    </w:p>
    <w:p w:rsidR="007E06D1" w:rsidRDefault="007E06D1" w:rsidP="007E06D1">
      <w:pPr>
        <w:pStyle w:val="a9"/>
        <w:ind w:firstLine="0"/>
        <w:jc w:val="center"/>
        <w:rPr>
          <w:b/>
        </w:rPr>
      </w:pPr>
      <w:r w:rsidRPr="004D7AF8">
        <w:rPr>
          <w:b/>
        </w:rPr>
        <w:t xml:space="preserve">улицей общегородского значения непрерывного </w:t>
      </w:r>
    </w:p>
    <w:p w:rsidR="007E06D1" w:rsidRPr="004D7AF8" w:rsidRDefault="007E06D1" w:rsidP="007E06D1">
      <w:pPr>
        <w:pStyle w:val="a9"/>
        <w:ind w:firstLine="0"/>
        <w:jc w:val="center"/>
        <w:rPr>
          <w:b/>
        </w:rPr>
      </w:pPr>
      <w:r w:rsidRPr="004D7AF8">
        <w:rPr>
          <w:b/>
        </w:rPr>
        <w:t>движения,</w:t>
      </w:r>
      <w:r>
        <w:rPr>
          <w:b/>
        </w:rPr>
        <w:t xml:space="preserve"> </w:t>
      </w:r>
      <w:r w:rsidRPr="004D7AF8">
        <w:rPr>
          <w:b/>
        </w:rPr>
        <w:t>в Ленинском районе</w:t>
      </w:r>
    </w:p>
    <w:p w:rsidR="007E06D1" w:rsidRDefault="007E06D1" w:rsidP="007E06D1">
      <w:pPr>
        <w:tabs>
          <w:tab w:val="left" w:pos="-142"/>
        </w:tabs>
        <w:ind w:firstLine="0"/>
        <w:jc w:val="center"/>
        <w:rPr>
          <w:b/>
        </w:rPr>
      </w:pPr>
    </w:p>
    <w:p w:rsidR="007E06D1" w:rsidRDefault="007E06D1" w:rsidP="007E06D1">
      <w:pPr>
        <w:rPr>
          <w:szCs w:val="28"/>
        </w:rPr>
      </w:pPr>
      <w:r w:rsidRPr="00B93BF1">
        <w:rPr>
          <w:szCs w:val="28"/>
        </w:rPr>
        <w:t>1.</w:t>
      </w:r>
      <w:r>
        <w:rPr>
          <w:szCs w:val="28"/>
        </w:rPr>
        <w:t> </w:t>
      </w:r>
      <w:r w:rsidRPr="00B93BF1">
        <w:rPr>
          <w:szCs w:val="28"/>
        </w:rPr>
        <w:t>Текстовая часть проекта межевания территории:</w:t>
      </w:r>
    </w:p>
    <w:p w:rsidR="007E06D1" w:rsidRDefault="007E06D1" w:rsidP="007E06D1">
      <w:r>
        <w:rPr>
          <w:szCs w:val="28"/>
        </w:rPr>
        <w:t xml:space="preserve">1.1. Сведения об образуемых земельных участках </w:t>
      </w:r>
      <w:r w:rsidRPr="00B93BF1">
        <w:t>(приложение 1).</w:t>
      </w:r>
    </w:p>
    <w:p w:rsidR="007E06D1" w:rsidRPr="00B93BF1" w:rsidRDefault="007E06D1" w:rsidP="007E06D1">
      <w:r>
        <w:t>1.2. Сведения о границах территории, в отношении которой утвержден пр</w:t>
      </w:r>
      <w:r>
        <w:t>о</w:t>
      </w:r>
      <w:r>
        <w:t>ект межевания (приложение 2).</w:t>
      </w:r>
    </w:p>
    <w:p w:rsidR="007E06D1" w:rsidRDefault="007E06D1" w:rsidP="007E06D1">
      <w:pPr>
        <w:rPr>
          <w:szCs w:val="28"/>
        </w:rPr>
      </w:pPr>
      <w:r w:rsidRPr="00B9653D">
        <w:rPr>
          <w:szCs w:val="28"/>
        </w:rPr>
        <w:t xml:space="preserve">2. Чертеж межевания территории (приложение </w:t>
      </w:r>
      <w:r>
        <w:rPr>
          <w:szCs w:val="28"/>
        </w:rPr>
        <w:t>3</w:t>
      </w:r>
      <w:r w:rsidRPr="00B9653D">
        <w:rPr>
          <w:szCs w:val="28"/>
        </w:rPr>
        <w:t>).</w:t>
      </w:r>
    </w:p>
    <w:p w:rsidR="007E06D1" w:rsidRPr="0075601C" w:rsidRDefault="007E06D1" w:rsidP="00A86358">
      <w:pPr>
        <w:tabs>
          <w:tab w:val="left" w:pos="0"/>
          <w:tab w:val="left" w:pos="1701"/>
        </w:tabs>
        <w:spacing w:before="480"/>
        <w:ind w:firstLine="0"/>
        <w:jc w:val="center"/>
        <w:rPr>
          <w:szCs w:val="28"/>
        </w:rPr>
      </w:pPr>
      <w:r w:rsidRPr="0075601C">
        <w:rPr>
          <w:szCs w:val="28"/>
        </w:rPr>
        <w:t>____________</w:t>
      </w: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Default="007E06D1" w:rsidP="007E06D1">
      <w:pPr>
        <w:widowControl w:val="0"/>
        <w:tabs>
          <w:tab w:val="left" w:pos="4536"/>
          <w:tab w:val="left" w:pos="4678"/>
        </w:tabs>
        <w:suppressAutoHyphens/>
        <w:ind w:right="5387" w:firstLine="0"/>
        <w:rPr>
          <w:sz w:val="24"/>
          <w:szCs w:val="24"/>
        </w:rPr>
      </w:pPr>
    </w:p>
    <w:p w:rsidR="007E06D1" w:rsidRPr="00B73137" w:rsidRDefault="007E06D1" w:rsidP="007E06D1">
      <w:pPr>
        <w:widowControl w:val="0"/>
        <w:tabs>
          <w:tab w:val="left" w:pos="4536"/>
          <w:tab w:val="left" w:pos="4678"/>
        </w:tabs>
        <w:suppressAutoHyphens/>
        <w:ind w:right="5387" w:firstLine="0"/>
        <w:rPr>
          <w:sz w:val="24"/>
          <w:szCs w:val="24"/>
        </w:rPr>
        <w:sectPr w:rsidR="007E06D1" w:rsidRPr="00B73137" w:rsidSect="00040D93">
          <w:headerReference w:type="default" r:id="rId15"/>
          <w:pgSz w:w="11906" w:h="16838" w:code="9"/>
          <w:pgMar w:top="1134" w:right="567" w:bottom="851" w:left="1418" w:header="709" w:footer="0" w:gutter="0"/>
          <w:pgNumType w:start="1"/>
          <w:cols w:space="708"/>
          <w:titlePg/>
          <w:docGrid w:linePitch="381"/>
        </w:sectPr>
      </w:pPr>
    </w:p>
    <w:p w:rsidR="007E06D1" w:rsidRPr="00FA30DD" w:rsidRDefault="007E06D1" w:rsidP="00A86358">
      <w:pPr>
        <w:tabs>
          <w:tab w:val="left" w:pos="1174"/>
        </w:tabs>
        <w:ind w:left="10915" w:firstLine="0"/>
        <w:rPr>
          <w:sz w:val="24"/>
          <w:szCs w:val="24"/>
        </w:rPr>
      </w:pPr>
      <w:r w:rsidRPr="00FA30DD">
        <w:rPr>
          <w:sz w:val="24"/>
          <w:szCs w:val="24"/>
        </w:rPr>
        <w:t>Приложение 1</w:t>
      </w:r>
    </w:p>
    <w:p w:rsidR="007E06D1" w:rsidRPr="00A9356B" w:rsidRDefault="007E06D1" w:rsidP="00A86358">
      <w:pPr>
        <w:pStyle w:val="a9"/>
        <w:ind w:left="10915" w:firstLine="0"/>
        <w:rPr>
          <w:sz w:val="24"/>
          <w:szCs w:val="24"/>
        </w:rPr>
      </w:pPr>
      <w:r w:rsidRPr="00A9356B">
        <w:rPr>
          <w:sz w:val="24"/>
          <w:szCs w:val="24"/>
        </w:rPr>
        <w:t>к проекту межевания террит</w:t>
      </w:r>
      <w:r>
        <w:rPr>
          <w:sz w:val="24"/>
          <w:szCs w:val="24"/>
        </w:rPr>
        <w:t>ории, предназн</w:t>
      </w:r>
      <w:r>
        <w:rPr>
          <w:sz w:val="24"/>
          <w:szCs w:val="24"/>
        </w:rPr>
        <w:t>а</w:t>
      </w:r>
      <w:r>
        <w:rPr>
          <w:sz w:val="24"/>
          <w:szCs w:val="24"/>
        </w:rPr>
        <w:t xml:space="preserve">ченной для </w:t>
      </w:r>
      <w:r w:rsidRPr="00A9356B">
        <w:rPr>
          <w:sz w:val="24"/>
          <w:szCs w:val="24"/>
        </w:rPr>
        <w:t>размещения</w:t>
      </w:r>
      <w:r>
        <w:rPr>
          <w:sz w:val="24"/>
          <w:szCs w:val="24"/>
        </w:rPr>
        <w:t xml:space="preserve"> </w:t>
      </w:r>
      <w:r w:rsidRPr="00A9356B">
        <w:rPr>
          <w:sz w:val="24"/>
          <w:szCs w:val="24"/>
        </w:rPr>
        <w:t>линейн</w:t>
      </w:r>
      <w:r>
        <w:rPr>
          <w:sz w:val="24"/>
          <w:szCs w:val="24"/>
        </w:rPr>
        <w:t xml:space="preserve">ого объекта транспортной </w:t>
      </w:r>
      <w:r w:rsidRPr="00A9356B">
        <w:rPr>
          <w:sz w:val="24"/>
          <w:szCs w:val="24"/>
        </w:rPr>
        <w:t>инфраструктуры местного зн</w:t>
      </w:r>
      <w:r w:rsidRPr="00A9356B">
        <w:rPr>
          <w:sz w:val="24"/>
          <w:szCs w:val="24"/>
        </w:rPr>
        <w:t>а</w:t>
      </w:r>
      <w:r w:rsidRPr="00A9356B">
        <w:rPr>
          <w:sz w:val="24"/>
          <w:szCs w:val="24"/>
        </w:rPr>
        <w:t>чения</w:t>
      </w:r>
      <w:r>
        <w:rPr>
          <w:sz w:val="24"/>
          <w:szCs w:val="24"/>
        </w:rPr>
        <w:t xml:space="preserve"> – </w:t>
      </w:r>
      <w:r w:rsidRPr="00A9356B">
        <w:rPr>
          <w:sz w:val="24"/>
          <w:szCs w:val="24"/>
        </w:rPr>
        <w:t>авто</w:t>
      </w:r>
      <w:r>
        <w:rPr>
          <w:sz w:val="24"/>
          <w:szCs w:val="24"/>
        </w:rPr>
        <w:t>мобильной дороги</w:t>
      </w:r>
      <w:r w:rsidRPr="00A9356B">
        <w:rPr>
          <w:sz w:val="24"/>
          <w:szCs w:val="24"/>
        </w:rPr>
        <w:t xml:space="preserve"> общего пол</w:t>
      </w:r>
      <w:r w:rsidRPr="00A9356B">
        <w:rPr>
          <w:sz w:val="24"/>
          <w:szCs w:val="24"/>
        </w:rPr>
        <w:t>ь</w:t>
      </w:r>
      <w:r w:rsidRPr="00A9356B">
        <w:rPr>
          <w:sz w:val="24"/>
          <w:szCs w:val="24"/>
        </w:rPr>
        <w:t>зования</w:t>
      </w:r>
      <w:r>
        <w:rPr>
          <w:sz w:val="24"/>
          <w:szCs w:val="24"/>
        </w:rPr>
        <w:t xml:space="preserve"> от ул</w:t>
      </w:r>
      <w:r w:rsidR="00A86358">
        <w:rPr>
          <w:sz w:val="24"/>
          <w:szCs w:val="24"/>
        </w:rPr>
        <w:t>.</w:t>
      </w:r>
      <w:r>
        <w:rPr>
          <w:sz w:val="24"/>
          <w:szCs w:val="24"/>
        </w:rPr>
        <w:t xml:space="preserve"> Стартовой вдоль дамбы О</w:t>
      </w:r>
      <w:r>
        <w:rPr>
          <w:sz w:val="24"/>
          <w:szCs w:val="24"/>
        </w:rPr>
        <w:t>к</w:t>
      </w:r>
      <w:r>
        <w:rPr>
          <w:sz w:val="24"/>
          <w:szCs w:val="24"/>
        </w:rPr>
        <w:t xml:space="preserve">тябрьского моста в границах </w:t>
      </w:r>
      <w:r w:rsidRPr="00A9356B">
        <w:rPr>
          <w:sz w:val="24"/>
          <w:szCs w:val="24"/>
        </w:rPr>
        <w:t>проекта план</w:t>
      </w:r>
      <w:r w:rsidRPr="00A9356B">
        <w:rPr>
          <w:sz w:val="24"/>
          <w:szCs w:val="24"/>
        </w:rPr>
        <w:t>и</w:t>
      </w:r>
      <w:r w:rsidRPr="00A9356B">
        <w:rPr>
          <w:sz w:val="24"/>
          <w:szCs w:val="24"/>
        </w:rPr>
        <w:t>ровки территории, ограниченной полосой о</w:t>
      </w:r>
      <w:r w:rsidRPr="00A9356B">
        <w:rPr>
          <w:sz w:val="24"/>
          <w:szCs w:val="24"/>
        </w:rPr>
        <w:t>т</w:t>
      </w:r>
      <w:r w:rsidRPr="00A9356B">
        <w:rPr>
          <w:sz w:val="24"/>
          <w:szCs w:val="24"/>
        </w:rPr>
        <w:t xml:space="preserve">вода </w:t>
      </w:r>
      <w:proofErr w:type="spellStart"/>
      <w:r w:rsidRPr="00A9356B">
        <w:rPr>
          <w:sz w:val="24"/>
          <w:szCs w:val="24"/>
        </w:rPr>
        <w:t>Западно-Сибирской</w:t>
      </w:r>
      <w:proofErr w:type="spellEnd"/>
      <w:r w:rsidRPr="00A9356B">
        <w:rPr>
          <w:sz w:val="24"/>
          <w:szCs w:val="24"/>
        </w:rPr>
        <w:t xml:space="preserve"> железной дороги, рекой О</w:t>
      </w:r>
      <w:r>
        <w:rPr>
          <w:sz w:val="24"/>
          <w:szCs w:val="24"/>
        </w:rPr>
        <w:t>бью, дамбой Октябрьского моста</w:t>
      </w:r>
      <w:r w:rsidR="00A86358">
        <w:rPr>
          <w:sz w:val="24"/>
          <w:szCs w:val="24"/>
        </w:rPr>
        <w:t>,</w:t>
      </w:r>
      <w:r>
        <w:rPr>
          <w:sz w:val="24"/>
          <w:szCs w:val="24"/>
        </w:rPr>
        <w:t xml:space="preserve"> </w:t>
      </w:r>
      <w:r w:rsidRPr="00A9356B">
        <w:rPr>
          <w:sz w:val="24"/>
          <w:szCs w:val="24"/>
        </w:rPr>
        <w:t>перспективной</w:t>
      </w:r>
      <w:r>
        <w:rPr>
          <w:sz w:val="24"/>
          <w:szCs w:val="24"/>
        </w:rPr>
        <w:t xml:space="preserve"> </w:t>
      </w:r>
      <w:r w:rsidRPr="00A9356B">
        <w:rPr>
          <w:sz w:val="24"/>
          <w:szCs w:val="24"/>
        </w:rPr>
        <w:t>магистральной улицей общ</w:t>
      </w:r>
      <w:r w:rsidRPr="00A9356B">
        <w:rPr>
          <w:sz w:val="24"/>
          <w:szCs w:val="24"/>
        </w:rPr>
        <w:t>е</w:t>
      </w:r>
      <w:r w:rsidRPr="00A9356B">
        <w:rPr>
          <w:sz w:val="24"/>
          <w:szCs w:val="24"/>
        </w:rPr>
        <w:t xml:space="preserve">городского значения непрерывного движения, </w:t>
      </w:r>
      <w:proofErr w:type="gramStart"/>
      <w:r w:rsidRPr="00A9356B">
        <w:rPr>
          <w:sz w:val="24"/>
          <w:szCs w:val="24"/>
        </w:rPr>
        <w:t>в</w:t>
      </w:r>
      <w:proofErr w:type="gramEnd"/>
      <w:r w:rsidRPr="00A9356B">
        <w:rPr>
          <w:sz w:val="24"/>
          <w:szCs w:val="24"/>
        </w:rPr>
        <w:t xml:space="preserve"> </w:t>
      </w:r>
      <w:proofErr w:type="gramStart"/>
      <w:r w:rsidRPr="00A9356B">
        <w:rPr>
          <w:sz w:val="24"/>
          <w:szCs w:val="24"/>
        </w:rPr>
        <w:t>Ленинском</w:t>
      </w:r>
      <w:proofErr w:type="gramEnd"/>
      <w:r w:rsidRPr="00A9356B">
        <w:rPr>
          <w:sz w:val="24"/>
          <w:szCs w:val="24"/>
        </w:rPr>
        <w:t xml:space="preserve"> районе</w:t>
      </w:r>
    </w:p>
    <w:p w:rsidR="007E06D1" w:rsidRDefault="007E06D1" w:rsidP="007E06D1">
      <w:pPr>
        <w:tabs>
          <w:tab w:val="left" w:pos="-142"/>
        </w:tabs>
        <w:ind w:left="8505" w:firstLine="0"/>
        <w:rPr>
          <w:color w:val="000000" w:themeColor="text1"/>
          <w:sz w:val="24"/>
          <w:szCs w:val="24"/>
        </w:rPr>
      </w:pPr>
    </w:p>
    <w:p w:rsidR="007E06D1" w:rsidRDefault="007E06D1" w:rsidP="007E06D1">
      <w:pPr>
        <w:tabs>
          <w:tab w:val="left" w:pos="-142"/>
        </w:tabs>
        <w:ind w:left="8505" w:firstLine="0"/>
        <w:rPr>
          <w:color w:val="000000" w:themeColor="text1"/>
          <w:sz w:val="24"/>
          <w:szCs w:val="24"/>
        </w:rPr>
      </w:pPr>
    </w:p>
    <w:p w:rsidR="007E06D1" w:rsidRDefault="007E06D1" w:rsidP="007E06D1">
      <w:pPr>
        <w:ind w:right="-31" w:hanging="1"/>
        <w:jc w:val="center"/>
        <w:rPr>
          <w:b/>
          <w:szCs w:val="28"/>
        </w:rPr>
      </w:pPr>
      <w:r>
        <w:rPr>
          <w:b/>
          <w:szCs w:val="28"/>
        </w:rPr>
        <w:t>СВЕДЕНИЯ</w:t>
      </w:r>
    </w:p>
    <w:p w:rsidR="007E06D1" w:rsidRPr="00B93BF1" w:rsidRDefault="007E06D1" w:rsidP="007E06D1">
      <w:pPr>
        <w:ind w:right="-31" w:hanging="1"/>
        <w:jc w:val="center"/>
        <w:rPr>
          <w:b/>
          <w:sz w:val="25"/>
          <w:szCs w:val="25"/>
        </w:rPr>
      </w:pPr>
      <w:r w:rsidRPr="00B93BF1">
        <w:rPr>
          <w:b/>
          <w:szCs w:val="28"/>
        </w:rPr>
        <w:t>об образуем</w:t>
      </w:r>
      <w:r>
        <w:rPr>
          <w:b/>
          <w:szCs w:val="28"/>
        </w:rPr>
        <w:t>ых</w:t>
      </w:r>
      <w:r w:rsidRPr="00B93BF1">
        <w:rPr>
          <w:b/>
          <w:szCs w:val="28"/>
        </w:rPr>
        <w:t xml:space="preserve"> земельн</w:t>
      </w:r>
      <w:r>
        <w:rPr>
          <w:b/>
          <w:szCs w:val="28"/>
        </w:rPr>
        <w:t>ых</w:t>
      </w:r>
      <w:r w:rsidRPr="00B93BF1">
        <w:rPr>
          <w:b/>
          <w:szCs w:val="28"/>
        </w:rPr>
        <w:t xml:space="preserve"> участк</w:t>
      </w:r>
      <w:r>
        <w:rPr>
          <w:b/>
          <w:szCs w:val="28"/>
        </w:rPr>
        <w:t>ах</w:t>
      </w:r>
    </w:p>
    <w:p w:rsidR="007E06D1" w:rsidRPr="00FA30DD" w:rsidRDefault="007E06D1" w:rsidP="007E06D1">
      <w:pPr>
        <w:pStyle w:val="a9"/>
        <w:jc w:val="center"/>
        <w:rPr>
          <w:sz w:val="24"/>
          <w:szCs w:val="24"/>
        </w:rPr>
      </w:pPr>
    </w:p>
    <w:tbl>
      <w:tblPr>
        <w:tblW w:w="4897" w:type="pct"/>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3"/>
        <w:gridCol w:w="1843"/>
        <w:gridCol w:w="3544"/>
        <w:gridCol w:w="1556"/>
        <w:gridCol w:w="3688"/>
        <w:gridCol w:w="3400"/>
      </w:tblGrid>
      <w:tr w:rsidR="007E06D1" w:rsidRPr="00FA30DD" w:rsidTr="00A86358">
        <w:trPr>
          <w:tblHeader/>
        </w:trPr>
        <w:tc>
          <w:tcPr>
            <w:tcW w:w="1563" w:type="dxa"/>
          </w:tcPr>
          <w:p w:rsidR="007E06D1" w:rsidRPr="00FA30DD" w:rsidRDefault="007E06D1" w:rsidP="00040D93">
            <w:pPr>
              <w:pStyle w:val="S9"/>
              <w:spacing w:line="240" w:lineRule="atLeast"/>
              <w:ind w:firstLine="0"/>
              <w:jc w:val="center"/>
              <w:rPr>
                <w:rFonts w:eastAsia="Calibri"/>
                <w:sz w:val="24"/>
              </w:rPr>
            </w:pPr>
            <w:r w:rsidRPr="00FA30DD">
              <w:rPr>
                <w:rFonts w:eastAsia="Calibri"/>
                <w:sz w:val="24"/>
              </w:rPr>
              <w:t>Условный</w:t>
            </w:r>
          </w:p>
          <w:p w:rsidR="00A86358" w:rsidRDefault="007E06D1" w:rsidP="00040D93">
            <w:pPr>
              <w:pStyle w:val="S9"/>
              <w:spacing w:line="240" w:lineRule="atLeast"/>
              <w:ind w:left="-104" w:right="-120" w:firstLine="0"/>
              <w:jc w:val="center"/>
              <w:rPr>
                <w:rFonts w:eastAsia="Calibri"/>
                <w:sz w:val="24"/>
              </w:rPr>
            </w:pPr>
            <w:r w:rsidRPr="00FA30DD">
              <w:rPr>
                <w:rFonts w:eastAsia="Calibri"/>
                <w:sz w:val="24"/>
              </w:rPr>
              <w:t xml:space="preserve">номер </w:t>
            </w:r>
          </w:p>
          <w:p w:rsidR="00A86358" w:rsidRDefault="007E06D1" w:rsidP="00040D93">
            <w:pPr>
              <w:pStyle w:val="S9"/>
              <w:spacing w:line="240" w:lineRule="atLeast"/>
              <w:ind w:left="-104" w:right="-120" w:firstLine="0"/>
              <w:jc w:val="center"/>
              <w:rPr>
                <w:rFonts w:eastAsia="Calibri"/>
                <w:sz w:val="24"/>
              </w:rPr>
            </w:pPr>
            <w:r w:rsidRPr="00FA30DD">
              <w:rPr>
                <w:rFonts w:eastAsia="Calibri"/>
                <w:sz w:val="24"/>
              </w:rPr>
              <w:t xml:space="preserve">образуемого </w:t>
            </w:r>
          </w:p>
          <w:p w:rsidR="00A86358" w:rsidRDefault="007E06D1" w:rsidP="00040D93">
            <w:pPr>
              <w:pStyle w:val="S9"/>
              <w:spacing w:line="240" w:lineRule="atLeast"/>
              <w:ind w:left="-104" w:right="-120" w:firstLine="0"/>
              <w:jc w:val="center"/>
              <w:rPr>
                <w:rFonts w:eastAsia="Calibri"/>
                <w:sz w:val="24"/>
              </w:rPr>
            </w:pPr>
            <w:r w:rsidRPr="00FA30DD">
              <w:rPr>
                <w:rFonts w:eastAsia="Calibri"/>
                <w:sz w:val="24"/>
              </w:rPr>
              <w:t xml:space="preserve">земельного участка на чертеже </w:t>
            </w:r>
          </w:p>
          <w:p w:rsidR="00A86358" w:rsidRDefault="007E06D1" w:rsidP="00040D93">
            <w:pPr>
              <w:pStyle w:val="S9"/>
              <w:spacing w:line="240" w:lineRule="atLeast"/>
              <w:ind w:left="-104" w:right="-120" w:firstLine="0"/>
              <w:jc w:val="center"/>
              <w:rPr>
                <w:rFonts w:eastAsia="Calibri"/>
                <w:sz w:val="24"/>
              </w:rPr>
            </w:pPr>
            <w:r w:rsidRPr="00FA30DD">
              <w:rPr>
                <w:rFonts w:eastAsia="Calibri"/>
                <w:sz w:val="24"/>
              </w:rPr>
              <w:t>межевания</w:t>
            </w:r>
          </w:p>
          <w:p w:rsidR="007E06D1" w:rsidRPr="00FA30DD" w:rsidRDefault="007E06D1" w:rsidP="00040D93">
            <w:pPr>
              <w:pStyle w:val="S9"/>
              <w:spacing w:line="240" w:lineRule="atLeast"/>
              <w:ind w:left="-104" w:right="-120" w:firstLine="0"/>
              <w:jc w:val="center"/>
              <w:rPr>
                <w:rFonts w:eastAsia="Calibri"/>
                <w:sz w:val="24"/>
              </w:rPr>
            </w:pPr>
            <w:r w:rsidRPr="00FA30DD">
              <w:rPr>
                <w:rFonts w:eastAsia="Calibri"/>
                <w:sz w:val="24"/>
              </w:rPr>
              <w:t>территории</w:t>
            </w:r>
          </w:p>
        </w:tc>
        <w:tc>
          <w:tcPr>
            <w:tcW w:w="1843" w:type="dxa"/>
          </w:tcPr>
          <w:p w:rsidR="00A86358" w:rsidRDefault="007E06D1" w:rsidP="00040D93">
            <w:pPr>
              <w:pStyle w:val="S9"/>
              <w:spacing w:line="240" w:lineRule="atLeast"/>
              <w:ind w:left="34" w:firstLine="0"/>
              <w:jc w:val="center"/>
              <w:rPr>
                <w:rFonts w:eastAsia="Calibri"/>
                <w:sz w:val="24"/>
              </w:rPr>
            </w:pPr>
            <w:r w:rsidRPr="00FA30DD">
              <w:rPr>
                <w:rFonts w:eastAsia="Calibri"/>
                <w:sz w:val="24"/>
              </w:rPr>
              <w:t xml:space="preserve">Учетный </w:t>
            </w:r>
          </w:p>
          <w:p w:rsidR="00A86358" w:rsidRDefault="007E06D1" w:rsidP="00040D93">
            <w:pPr>
              <w:pStyle w:val="S9"/>
              <w:spacing w:line="240" w:lineRule="atLeast"/>
              <w:ind w:left="34" w:firstLine="0"/>
              <w:jc w:val="center"/>
              <w:rPr>
                <w:rFonts w:eastAsia="Calibri"/>
                <w:sz w:val="24"/>
              </w:rPr>
            </w:pPr>
            <w:r w:rsidRPr="00FA30DD">
              <w:rPr>
                <w:rFonts w:eastAsia="Calibri"/>
                <w:sz w:val="24"/>
              </w:rPr>
              <w:t xml:space="preserve">номер </w:t>
            </w:r>
          </w:p>
          <w:p w:rsidR="007E06D1" w:rsidRPr="00FA30DD" w:rsidRDefault="007E06D1" w:rsidP="00040D93">
            <w:pPr>
              <w:pStyle w:val="S9"/>
              <w:spacing w:line="240" w:lineRule="atLeast"/>
              <w:ind w:left="34" w:firstLine="0"/>
              <w:jc w:val="center"/>
              <w:rPr>
                <w:rFonts w:eastAsia="Calibri"/>
                <w:sz w:val="24"/>
              </w:rPr>
            </w:pPr>
            <w:r w:rsidRPr="00FA30DD">
              <w:rPr>
                <w:rFonts w:eastAsia="Calibri"/>
                <w:sz w:val="24"/>
              </w:rPr>
              <w:t>кадастрового квартала</w:t>
            </w:r>
          </w:p>
        </w:tc>
        <w:tc>
          <w:tcPr>
            <w:tcW w:w="3544" w:type="dxa"/>
          </w:tcPr>
          <w:p w:rsidR="007E06D1" w:rsidRPr="00FA30DD" w:rsidRDefault="007E06D1" w:rsidP="00040D93">
            <w:pPr>
              <w:pStyle w:val="S9"/>
              <w:spacing w:line="240" w:lineRule="atLeast"/>
              <w:ind w:left="-108" w:firstLine="0"/>
              <w:jc w:val="center"/>
              <w:rPr>
                <w:rFonts w:eastAsia="Calibri"/>
                <w:sz w:val="24"/>
              </w:rPr>
            </w:pPr>
            <w:r w:rsidRPr="00FA30DD">
              <w:rPr>
                <w:rFonts w:eastAsia="Calibri"/>
                <w:sz w:val="24"/>
              </w:rPr>
              <w:t xml:space="preserve">Вид </w:t>
            </w:r>
            <w:proofErr w:type="gramStart"/>
            <w:r w:rsidRPr="00FA30DD">
              <w:rPr>
                <w:rFonts w:eastAsia="Calibri"/>
                <w:sz w:val="24"/>
              </w:rPr>
              <w:t>разрешенного</w:t>
            </w:r>
            <w:proofErr w:type="gramEnd"/>
            <w:r w:rsidRPr="00FA30DD">
              <w:rPr>
                <w:rFonts w:eastAsia="Calibri"/>
                <w:sz w:val="24"/>
              </w:rPr>
              <w:t xml:space="preserve"> </w:t>
            </w:r>
          </w:p>
          <w:p w:rsidR="00A86358" w:rsidRDefault="007E06D1" w:rsidP="00040D93">
            <w:pPr>
              <w:pStyle w:val="S9"/>
              <w:spacing w:line="240" w:lineRule="atLeast"/>
              <w:ind w:left="-16" w:firstLine="0"/>
              <w:jc w:val="center"/>
              <w:rPr>
                <w:rFonts w:eastAsia="Calibri"/>
                <w:sz w:val="24"/>
              </w:rPr>
            </w:pPr>
            <w:r w:rsidRPr="00FA30DD">
              <w:rPr>
                <w:rFonts w:eastAsia="Calibri"/>
                <w:sz w:val="24"/>
              </w:rPr>
              <w:t xml:space="preserve">использования образуемого </w:t>
            </w:r>
          </w:p>
          <w:p w:rsidR="00A86358" w:rsidRDefault="007E06D1" w:rsidP="00040D93">
            <w:pPr>
              <w:pStyle w:val="S9"/>
              <w:spacing w:line="240" w:lineRule="atLeast"/>
              <w:ind w:left="-16" w:firstLine="0"/>
              <w:jc w:val="center"/>
              <w:rPr>
                <w:rFonts w:eastAsia="Calibri"/>
                <w:sz w:val="24"/>
              </w:rPr>
            </w:pPr>
            <w:r w:rsidRPr="00FA30DD">
              <w:rPr>
                <w:rFonts w:eastAsia="Calibri"/>
                <w:sz w:val="24"/>
              </w:rPr>
              <w:t xml:space="preserve">земельного участка </w:t>
            </w:r>
            <w:proofErr w:type="gramStart"/>
            <w:r w:rsidRPr="00FA30DD">
              <w:rPr>
                <w:rFonts w:eastAsia="Calibri"/>
                <w:sz w:val="24"/>
              </w:rPr>
              <w:t>в</w:t>
            </w:r>
            <w:proofErr w:type="gramEnd"/>
            <w:r w:rsidRPr="00FA30DD">
              <w:rPr>
                <w:rFonts w:eastAsia="Calibri"/>
                <w:sz w:val="24"/>
              </w:rPr>
              <w:t xml:space="preserve"> </w:t>
            </w:r>
          </w:p>
          <w:p w:rsidR="00A86358" w:rsidRDefault="007E06D1" w:rsidP="00040D93">
            <w:pPr>
              <w:pStyle w:val="S9"/>
              <w:spacing w:line="240" w:lineRule="atLeast"/>
              <w:ind w:left="-16" w:firstLine="0"/>
              <w:jc w:val="center"/>
              <w:rPr>
                <w:rFonts w:eastAsia="Calibri"/>
                <w:sz w:val="24"/>
              </w:rPr>
            </w:pPr>
            <w:proofErr w:type="gramStart"/>
            <w:r w:rsidRPr="00FA30DD">
              <w:rPr>
                <w:rFonts w:eastAsia="Calibri"/>
                <w:sz w:val="24"/>
              </w:rPr>
              <w:t>соответствии</w:t>
            </w:r>
            <w:proofErr w:type="gramEnd"/>
            <w:r w:rsidRPr="00FA30DD">
              <w:rPr>
                <w:rFonts w:eastAsia="Calibri"/>
                <w:sz w:val="24"/>
              </w:rPr>
              <w:t xml:space="preserve"> с проектом </w:t>
            </w:r>
          </w:p>
          <w:p w:rsidR="007E06D1" w:rsidRPr="00FA30DD" w:rsidRDefault="007E06D1" w:rsidP="00040D93">
            <w:pPr>
              <w:pStyle w:val="S9"/>
              <w:spacing w:line="240" w:lineRule="atLeast"/>
              <w:ind w:left="-16" w:firstLine="0"/>
              <w:jc w:val="center"/>
              <w:rPr>
                <w:rFonts w:eastAsia="Calibri"/>
                <w:sz w:val="24"/>
              </w:rPr>
            </w:pPr>
            <w:r w:rsidRPr="00FA30DD">
              <w:rPr>
                <w:rFonts w:eastAsia="Calibri"/>
                <w:sz w:val="24"/>
              </w:rPr>
              <w:t>планировки территории</w:t>
            </w:r>
          </w:p>
        </w:tc>
        <w:tc>
          <w:tcPr>
            <w:tcW w:w="1556" w:type="dxa"/>
          </w:tcPr>
          <w:p w:rsidR="00A86358" w:rsidRDefault="007E06D1" w:rsidP="00040D93">
            <w:pPr>
              <w:pStyle w:val="S9"/>
              <w:spacing w:line="240" w:lineRule="atLeast"/>
              <w:ind w:left="-3" w:firstLine="0"/>
              <w:jc w:val="center"/>
              <w:rPr>
                <w:rFonts w:eastAsia="Calibri"/>
                <w:sz w:val="24"/>
              </w:rPr>
            </w:pPr>
            <w:r w:rsidRPr="00FA30DD">
              <w:rPr>
                <w:rFonts w:eastAsia="Calibri"/>
                <w:sz w:val="24"/>
              </w:rPr>
              <w:t xml:space="preserve">Площадь </w:t>
            </w:r>
            <w:proofErr w:type="gramStart"/>
            <w:r w:rsidRPr="00FA30DD">
              <w:rPr>
                <w:rFonts w:eastAsia="Calibri"/>
                <w:sz w:val="24"/>
              </w:rPr>
              <w:t>образуемого</w:t>
            </w:r>
            <w:proofErr w:type="gramEnd"/>
            <w:r w:rsidRPr="00FA30DD">
              <w:rPr>
                <w:rFonts w:eastAsia="Calibri"/>
                <w:sz w:val="24"/>
              </w:rPr>
              <w:t xml:space="preserve"> </w:t>
            </w:r>
          </w:p>
          <w:p w:rsidR="00A86358" w:rsidRDefault="007E06D1" w:rsidP="00040D93">
            <w:pPr>
              <w:pStyle w:val="S9"/>
              <w:spacing w:line="240" w:lineRule="atLeast"/>
              <w:ind w:left="-3" w:firstLine="0"/>
              <w:jc w:val="center"/>
              <w:rPr>
                <w:rFonts w:eastAsia="Calibri"/>
                <w:sz w:val="24"/>
              </w:rPr>
            </w:pPr>
            <w:r w:rsidRPr="00FA30DD">
              <w:rPr>
                <w:rFonts w:eastAsia="Calibri"/>
                <w:sz w:val="24"/>
              </w:rPr>
              <w:t xml:space="preserve">земельного участка, </w:t>
            </w:r>
          </w:p>
          <w:p w:rsidR="007E06D1" w:rsidRPr="00FA30DD" w:rsidRDefault="007E06D1" w:rsidP="00040D93">
            <w:pPr>
              <w:pStyle w:val="S9"/>
              <w:spacing w:line="240" w:lineRule="atLeast"/>
              <w:ind w:left="-3" w:firstLine="0"/>
              <w:jc w:val="center"/>
              <w:rPr>
                <w:rFonts w:eastAsia="Calibri"/>
                <w:sz w:val="24"/>
              </w:rPr>
            </w:pPr>
            <w:r w:rsidRPr="00FA30DD">
              <w:rPr>
                <w:rFonts w:eastAsia="Calibri"/>
                <w:sz w:val="24"/>
              </w:rPr>
              <w:t>га</w:t>
            </w:r>
          </w:p>
        </w:tc>
        <w:tc>
          <w:tcPr>
            <w:tcW w:w="3688" w:type="dxa"/>
          </w:tcPr>
          <w:p w:rsidR="00A86358" w:rsidRDefault="007E06D1" w:rsidP="00A86358">
            <w:pPr>
              <w:pStyle w:val="S9"/>
              <w:spacing w:line="240" w:lineRule="atLeast"/>
              <w:ind w:firstLine="0"/>
              <w:jc w:val="center"/>
              <w:rPr>
                <w:rFonts w:eastAsia="Calibri"/>
                <w:sz w:val="24"/>
              </w:rPr>
            </w:pPr>
            <w:r w:rsidRPr="00FA30DD">
              <w:rPr>
                <w:rFonts w:eastAsia="Calibri"/>
                <w:sz w:val="24"/>
              </w:rPr>
              <w:t xml:space="preserve">Адрес </w:t>
            </w:r>
            <w:proofErr w:type="gramStart"/>
            <w:r w:rsidRPr="00FA30DD">
              <w:rPr>
                <w:rFonts w:eastAsia="Calibri"/>
                <w:sz w:val="24"/>
              </w:rPr>
              <w:t>земельного</w:t>
            </w:r>
            <w:proofErr w:type="gramEnd"/>
            <w:r w:rsidRPr="00FA30DD">
              <w:rPr>
                <w:rFonts w:eastAsia="Calibri"/>
                <w:sz w:val="24"/>
              </w:rPr>
              <w:t xml:space="preserve"> </w:t>
            </w:r>
          </w:p>
          <w:p w:rsidR="007E06D1" w:rsidRPr="00FA30DD" w:rsidRDefault="007E06D1" w:rsidP="00A86358">
            <w:pPr>
              <w:pStyle w:val="S9"/>
              <w:spacing w:line="240" w:lineRule="atLeast"/>
              <w:ind w:firstLine="0"/>
              <w:jc w:val="center"/>
              <w:rPr>
                <w:rFonts w:eastAsia="Calibri"/>
                <w:sz w:val="24"/>
              </w:rPr>
            </w:pPr>
            <w:r w:rsidRPr="00FA30DD">
              <w:rPr>
                <w:rFonts w:eastAsia="Calibri"/>
                <w:sz w:val="24"/>
              </w:rPr>
              <w:t>участка</w:t>
            </w:r>
          </w:p>
        </w:tc>
        <w:tc>
          <w:tcPr>
            <w:tcW w:w="3400" w:type="dxa"/>
          </w:tcPr>
          <w:p w:rsidR="00A86358" w:rsidRDefault="007E06D1" w:rsidP="00A86358">
            <w:pPr>
              <w:pStyle w:val="S9"/>
              <w:tabs>
                <w:tab w:val="left" w:pos="2975"/>
              </w:tabs>
              <w:spacing w:line="240" w:lineRule="atLeast"/>
              <w:ind w:right="35" w:firstLine="0"/>
              <w:jc w:val="center"/>
              <w:rPr>
                <w:color w:val="000000"/>
                <w:sz w:val="24"/>
                <w:shd w:val="clear" w:color="auto" w:fill="FFFFFF"/>
              </w:rPr>
            </w:pPr>
            <w:r w:rsidRPr="00FA30DD">
              <w:rPr>
                <w:color w:val="000000"/>
                <w:sz w:val="24"/>
                <w:shd w:val="clear" w:color="auto" w:fill="FFFFFF"/>
              </w:rPr>
              <w:t xml:space="preserve">Возможные способы </w:t>
            </w:r>
          </w:p>
          <w:p w:rsidR="00A86358" w:rsidRDefault="007E06D1" w:rsidP="00A86358">
            <w:pPr>
              <w:pStyle w:val="S9"/>
              <w:tabs>
                <w:tab w:val="left" w:pos="2975"/>
              </w:tabs>
              <w:spacing w:line="240" w:lineRule="atLeast"/>
              <w:ind w:right="35" w:firstLine="0"/>
              <w:jc w:val="center"/>
              <w:rPr>
                <w:color w:val="000000"/>
                <w:sz w:val="24"/>
                <w:shd w:val="clear" w:color="auto" w:fill="FFFFFF"/>
              </w:rPr>
            </w:pPr>
            <w:r w:rsidRPr="00FA30DD">
              <w:rPr>
                <w:color w:val="000000"/>
                <w:sz w:val="24"/>
                <w:shd w:val="clear" w:color="auto" w:fill="FFFFFF"/>
              </w:rPr>
              <w:t xml:space="preserve">образования земельного </w:t>
            </w:r>
          </w:p>
          <w:p w:rsidR="007E06D1" w:rsidRPr="00FA30DD" w:rsidRDefault="007E06D1" w:rsidP="00A86358">
            <w:pPr>
              <w:pStyle w:val="S9"/>
              <w:tabs>
                <w:tab w:val="left" w:pos="2975"/>
              </w:tabs>
              <w:spacing w:line="240" w:lineRule="atLeast"/>
              <w:ind w:right="35" w:firstLine="0"/>
              <w:jc w:val="center"/>
              <w:rPr>
                <w:rFonts w:eastAsia="Calibri"/>
                <w:sz w:val="24"/>
              </w:rPr>
            </w:pPr>
            <w:r w:rsidRPr="00FA30DD">
              <w:rPr>
                <w:color w:val="000000"/>
                <w:sz w:val="24"/>
                <w:shd w:val="clear" w:color="auto" w:fill="FFFFFF"/>
              </w:rPr>
              <w:t>участка</w:t>
            </w:r>
          </w:p>
        </w:tc>
      </w:tr>
    </w:tbl>
    <w:p w:rsidR="007E06D1" w:rsidRPr="00FA30DD" w:rsidRDefault="007E06D1" w:rsidP="007E06D1">
      <w:pPr>
        <w:rPr>
          <w:sz w:val="2"/>
          <w:szCs w:val="2"/>
        </w:rPr>
      </w:pPr>
    </w:p>
    <w:tbl>
      <w:tblPr>
        <w:tblW w:w="4897" w:type="pct"/>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3"/>
        <w:gridCol w:w="1843"/>
        <w:gridCol w:w="3544"/>
        <w:gridCol w:w="1556"/>
        <w:gridCol w:w="3688"/>
        <w:gridCol w:w="3400"/>
      </w:tblGrid>
      <w:tr w:rsidR="007E06D1" w:rsidRPr="00FA30DD" w:rsidTr="00A86358">
        <w:trPr>
          <w:tblHeader/>
        </w:trPr>
        <w:tc>
          <w:tcPr>
            <w:tcW w:w="1563" w:type="dxa"/>
          </w:tcPr>
          <w:p w:rsidR="007E06D1" w:rsidRPr="00FA30DD" w:rsidRDefault="007E06D1" w:rsidP="00040D93">
            <w:pPr>
              <w:pStyle w:val="S9"/>
              <w:spacing w:line="240" w:lineRule="atLeast"/>
              <w:ind w:left="142" w:firstLine="0"/>
              <w:jc w:val="center"/>
              <w:rPr>
                <w:rFonts w:eastAsia="Calibri"/>
                <w:sz w:val="24"/>
              </w:rPr>
            </w:pPr>
            <w:r w:rsidRPr="00FA30DD">
              <w:rPr>
                <w:rFonts w:eastAsia="Calibri"/>
                <w:sz w:val="24"/>
              </w:rPr>
              <w:t>1</w:t>
            </w:r>
          </w:p>
        </w:tc>
        <w:tc>
          <w:tcPr>
            <w:tcW w:w="1843" w:type="dxa"/>
          </w:tcPr>
          <w:p w:rsidR="007E06D1" w:rsidRPr="00FA30DD" w:rsidRDefault="007E06D1" w:rsidP="00040D93">
            <w:pPr>
              <w:pStyle w:val="S9"/>
              <w:spacing w:line="240" w:lineRule="atLeast"/>
              <w:ind w:left="142" w:firstLine="0"/>
              <w:jc w:val="center"/>
              <w:rPr>
                <w:rFonts w:eastAsia="Calibri"/>
                <w:sz w:val="24"/>
              </w:rPr>
            </w:pPr>
            <w:r w:rsidRPr="00FA30DD">
              <w:rPr>
                <w:rFonts w:eastAsia="Calibri"/>
                <w:sz w:val="24"/>
              </w:rPr>
              <w:t>2</w:t>
            </w:r>
          </w:p>
        </w:tc>
        <w:tc>
          <w:tcPr>
            <w:tcW w:w="3544" w:type="dxa"/>
          </w:tcPr>
          <w:p w:rsidR="007E06D1" w:rsidRPr="00FA30DD" w:rsidRDefault="007E06D1" w:rsidP="00040D93">
            <w:pPr>
              <w:pStyle w:val="S9"/>
              <w:spacing w:line="240" w:lineRule="atLeast"/>
              <w:ind w:left="142" w:firstLine="0"/>
              <w:jc w:val="center"/>
              <w:rPr>
                <w:rFonts w:eastAsia="Calibri"/>
                <w:sz w:val="24"/>
              </w:rPr>
            </w:pPr>
            <w:r w:rsidRPr="00FA30DD">
              <w:rPr>
                <w:rFonts w:eastAsia="Calibri"/>
                <w:sz w:val="24"/>
              </w:rPr>
              <w:t>3</w:t>
            </w:r>
          </w:p>
        </w:tc>
        <w:tc>
          <w:tcPr>
            <w:tcW w:w="1556" w:type="dxa"/>
          </w:tcPr>
          <w:p w:rsidR="007E06D1" w:rsidRPr="00FA30DD" w:rsidRDefault="007E06D1" w:rsidP="00040D93">
            <w:pPr>
              <w:pStyle w:val="S9"/>
              <w:spacing w:line="240" w:lineRule="atLeast"/>
              <w:ind w:left="142" w:firstLine="0"/>
              <w:jc w:val="center"/>
              <w:rPr>
                <w:rFonts w:eastAsia="Calibri"/>
                <w:sz w:val="24"/>
              </w:rPr>
            </w:pPr>
            <w:r w:rsidRPr="00FA30DD">
              <w:rPr>
                <w:rFonts w:eastAsia="Calibri"/>
                <w:sz w:val="24"/>
              </w:rPr>
              <w:t>4</w:t>
            </w:r>
          </w:p>
        </w:tc>
        <w:tc>
          <w:tcPr>
            <w:tcW w:w="3688" w:type="dxa"/>
          </w:tcPr>
          <w:p w:rsidR="007E06D1" w:rsidRPr="00FA30DD" w:rsidRDefault="007E06D1" w:rsidP="00040D93">
            <w:pPr>
              <w:pStyle w:val="S9"/>
              <w:spacing w:line="240" w:lineRule="atLeast"/>
              <w:ind w:firstLine="0"/>
              <w:jc w:val="center"/>
              <w:rPr>
                <w:rFonts w:eastAsia="Calibri"/>
                <w:sz w:val="24"/>
              </w:rPr>
            </w:pPr>
            <w:r w:rsidRPr="00FA30DD">
              <w:rPr>
                <w:rFonts w:eastAsia="Calibri"/>
                <w:sz w:val="24"/>
              </w:rPr>
              <w:t>5</w:t>
            </w:r>
          </w:p>
        </w:tc>
        <w:tc>
          <w:tcPr>
            <w:tcW w:w="3400" w:type="dxa"/>
          </w:tcPr>
          <w:p w:rsidR="007E06D1" w:rsidRPr="00FA30DD" w:rsidRDefault="007E06D1" w:rsidP="00040D93">
            <w:pPr>
              <w:pStyle w:val="S9"/>
              <w:spacing w:line="240" w:lineRule="atLeast"/>
              <w:ind w:left="142" w:firstLine="0"/>
              <w:jc w:val="center"/>
              <w:rPr>
                <w:rFonts w:eastAsia="Calibri"/>
                <w:sz w:val="24"/>
              </w:rPr>
            </w:pPr>
            <w:r w:rsidRPr="00FA30DD">
              <w:rPr>
                <w:rFonts w:eastAsia="Calibri"/>
                <w:sz w:val="24"/>
              </w:rPr>
              <w:t>6</w:t>
            </w:r>
          </w:p>
        </w:tc>
      </w:tr>
      <w:tr w:rsidR="007E06D1" w:rsidRPr="00FA30DD" w:rsidTr="00A86358">
        <w:trPr>
          <w:trHeight w:val="616"/>
        </w:trPr>
        <w:tc>
          <w:tcPr>
            <w:tcW w:w="1563" w:type="dxa"/>
          </w:tcPr>
          <w:p w:rsidR="007E06D1" w:rsidRPr="00FA30DD" w:rsidRDefault="007E06D1" w:rsidP="00040D93">
            <w:pPr>
              <w:pStyle w:val="S9"/>
              <w:ind w:left="142" w:firstLine="0"/>
              <w:jc w:val="center"/>
              <w:rPr>
                <w:rFonts w:eastAsia="Calibri"/>
                <w:sz w:val="24"/>
              </w:rPr>
            </w:pPr>
            <w:r w:rsidRPr="00FA30DD">
              <w:rPr>
                <w:rFonts w:eastAsia="Calibri"/>
                <w:sz w:val="24"/>
              </w:rPr>
              <w:t>ЗУ</w:t>
            </w:r>
            <w:proofErr w:type="gramStart"/>
            <w:r w:rsidRPr="00FA30DD">
              <w:rPr>
                <w:rFonts w:eastAsia="Calibri"/>
                <w:sz w:val="24"/>
              </w:rPr>
              <w:t>1</w:t>
            </w:r>
            <w:proofErr w:type="gramEnd"/>
          </w:p>
        </w:tc>
        <w:tc>
          <w:tcPr>
            <w:tcW w:w="1843" w:type="dxa"/>
            <w:tcBorders>
              <w:bottom w:val="single" w:sz="4" w:space="0" w:color="000000"/>
            </w:tcBorders>
          </w:tcPr>
          <w:p w:rsidR="007E06D1" w:rsidRDefault="007E06D1" w:rsidP="00A86358">
            <w:pPr>
              <w:ind w:firstLine="0"/>
              <w:rPr>
                <w:color w:val="000000" w:themeColor="text1"/>
                <w:sz w:val="24"/>
                <w:szCs w:val="24"/>
              </w:rPr>
            </w:pPr>
            <w:r w:rsidRPr="00CB2AAA">
              <w:rPr>
                <w:color w:val="000000" w:themeColor="text1"/>
                <w:sz w:val="24"/>
                <w:szCs w:val="24"/>
              </w:rPr>
              <w:t>54:35:064405</w:t>
            </w:r>
            <w:r>
              <w:rPr>
                <w:color w:val="000000" w:themeColor="text1"/>
                <w:sz w:val="24"/>
                <w:szCs w:val="24"/>
              </w:rPr>
              <w:t>;</w:t>
            </w:r>
          </w:p>
          <w:p w:rsidR="007E06D1" w:rsidRPr="0021751A" w:rsidRDefault="007E06D1" w:rsidP="00A86358">
            <w:pPr>
              <w:ind w:firstLine="0"/>
              <w:rPr>
                <w:color w:val="C00000"/>
                <w:sz w:val="24"/>
                <w:szCs w:val="24"/>
              </w:rPr>
            </w:pPr>
            <w:r w:rsidRPr="00CB2AAA">
              <w:rPr>
                <w:color w:val="000000" w:themeColor="text1"/>
                <w:sz w:val="24"/>
                <w:szCs w:val="24"/>
              </w:rPr>
              <w:t>54:35:064350</w:t>
            </w:r>
          </w:p>
        </w:tc>
        <w:tc>
          <w:tcPr>
            <w:tcW w:w="3544" w:type="dxa"/>
          </w:tcPr>
          <w:p w:rsidR="007E06D1" w:rsidRPr="009A159D" w:rsidRDefault="009170CA" w:rsidP="00A86358">
            <w:pPr>
              <w:tabs>
                <w:tab w:val="left" w:pos="10440"/>
              </w:tabs>
              <w:autoSpaceDE w:val="0"/>
              <w:autoSpaceDN w:val="0"/>
              <w:adjustRightInd w:val="0"/>
              <w:ind w:firstLine="0"/>
              <w:rPr>
                <w:sz w:val="24"/>
                <w:szCs w:val="24"/>
              </w:rPr>
            </w:pPr>
            <w:r>
              <w:rPr>
                <w:sz w:val="24"/>
                <w:szCs w:val="24"/>
              </w:rPr>
              <w:t>З</w:t>
            </w:r>
            <w:r w:rsidR="007E06D1">
              <w:rPr>
                <w:sz w:val="24"/>
                <w:szCs w:val="24"/>
              </w:rPr>
              <w:t>емельные участки (террит</w:t>
            </w:r>
            <w:r w:rsidR="007E06D1">
              <w:rPr>
                <w:sz w:val="24"/>
                <w:szCs w:val="24"/>
              </w:rPr>
              <w:t>о</w:t>
            </w:r>
            <w:r w:rsidR="007E06D1">
              <w:rPr>
                <w:sz w:val="24"/>
                <w:szCs w:val="24"/>
              </w:rPr>
              <w:t>рии)</w:t>
            </w:r>
            <w:r w:rsidR="007E06D1" w:rsidRPr="007C2FEA">
              <w:rPr>
                <w:sz w:val="24"/>
                <w:szCs w:val="24"/>
              </w:rPr>
              <w:t xml:space="preserve"> общего пользования</w:t>
            </w:r>
          </w:p>
        </w:tc>
        <w:tc>
          <w:tcPr>
            <w:tcW w:w="1556" w:type="dxa"/>
          </w:tcPr>
          <w:p w:rsidR="007E06D1" w:rsidRPr="00C329D5" w:rsidRDefault="007E06D1" w:rsidP="00040D93">
            <w:pPr>
              <w:ind w:right="-3" w:firstLine="51"/>
              <w:jc w:val="center"/>
              <w:rPr>
                <w:color w:val="000000" w:themeColor="text1"/>
                <w:sz w:val="24"/>
                <w:szCs w:val="24"/>
              </w:rPr>
            </w:pPr>
            <w:r>
              <w:rPr>
                <w:color w:val="000000" w:themeColor="text1"/>
                <w:sz w:val="24"/>
                <w:szCs w:val="24"/>
              </w:rPr>
              <w:t>0,9457</w:t>
            </w:r>
          </w:p>
        </w:tc>
        <w:tc>
          <w:tcPr>
            <w:tcW w:w="3688" w:type="dxa"/>
          </w:tcPr>
          <w:p w:rsidR="007E06D1" w:rsidRPr="009A159D" w:rsidRDefault="007E06D1" w:rsidP="00040D93">
            <w:pPr>
              <w:ind w:right="-3" w:firstLine="0"/>
              <w:rPr>
                <w:sz w:val="24"/>
                <w:szCs w:val="24"/>
              </w:rPr>
            </w:pPr>
            <w:r w:rsidRPr="009A159D">
              <w:rPr>
                <w:sz w:val="24"/>
                <w:szCs w:val="24"/>
              </w:rPr>
              <w:t>Российская Федерация, Новос</w:t>
            </w:r>
            <w:r w:rsidRPr="009A159D">
              <w:rPr>
                <w:sz w:val="24"/>
                <w:szCs w:val="24"/>
              </w:rPr>
              <w:t>и</w:t>
            </w:r>
            <w:r w:rsidRPr="009A159D">
              <w:rPr>
                <w:sz w:val="24"/>
                <w:szCs w:val="24"/>
              </w:rPr>
              <w:t>бирская область, город Новос</w:t>
            </w:r>
            <w:r w:rsidRPr="009A159D">
              <w:rPr>
                <w:sz w:val="24"/>
                <w:szCs w:val="24"/>
              </w:rPr>
              <w:t>и</w:t>
            </w:r>
            <w:r w:rsidRPr="009A159D">
              <w:rPr>
                <w:sz w:val="24"/>
                <w:szCs w:val="24"/>
              </w:rPr>
              <w:t xml:space="preserve">бирск, </w:t>
            </w:r>
            <w:r>
              <w:rPr>
                <w:sz w:val="24"/>
                <w:szCs w:val="24"/>
              </w:rPr>
              <w:t>ул. Стартовая, 3в</w:t>
            </w:r>
          </w:p>
        </w:tc>
        <w:tc>
          <w:tcPr>
            <w:tcW w:w="3400" w:type="dxa"/>
          </w:tcPr>
          <w:p w:rsidR="007E06D1" w:rsidRPr="009A159D" w:rsidRDefault="007E06D1" w:rsidP="00A86358">
            <w:pPr>
              <w:ind w:right="-3" w:firstLine="0"/>
              <w:rPr>
                <w:sz w:val="24"/>
                <w:szCs w:val="24"/>
              </w:rPr>
            </w:pPr>
            <w:r>
              <w:rPr>
                <w:sz w:val="24"/>
                <w:szCs w:val="24"/>
              </w:rPr>
              <w:t xml:space="preserve">Раздел земельного участка с кадастровым номером </w:t>
            </w:r>
            <w:r w:rsidRPr="00327076">
              <w:rPr>
                <w:sz w:val="24"/>
                <w:szCs w:val="24"/>
              </w:rPr>
              <w:t>54:35:064405:14</w:t>
            </w:r>
          </w:p>
        </w:tc>
      </w:tr>
      <w:tr w:rsidR="007E06D1" w:rsidRPr="00FA30DD" w:rsidTr="00A86358">
        <w:trPr>
          <w:trHeight w:val="636"/>
        </w:trPr>
        <w:tc>
          <w:tcPr>
            <w:tcW w:w="1563" w:type="dxa"/>
          </w:tcPr>
          <w:p w:rsidR="007E06D1" w:rsidRPr="00FA30DD" w:rsidRDefault="007E06D1" w:rsidP="00040D93">
            <w:pPr>
              <w:pStyle w:val="S9"/>
              <w:ind w:left="142" w:firstLine="0"/>
              <w:jc w:val="center"/>
              <w:rPr>
                <w:rFonts w:eastAsia="Calibri"/>
                <w:sz w:val="24"/>
              </w:rPr>
            </w:pPr>
            <w:r w:rsidRPr="00FA30DD">
              <w:rPr>
                <w:rFonts w:eastAsia="Calibri"/>
                <w:sz w:val="24"/>
              </w:rPr>
              <w:t>ЗУ</w:t>
            </w:r>
            <w:proofErr w:type="gramStart"/>
            <w:r w:rsidRPr="00FA30DD">
              <w:rPr>
                <w:rFonts w:eastAsia="Calibri"/>
                <w:sz w:val="24"/>
              </w:rPr>
              <w:t>2</w:t>
            </w:r>
            <w:proofErr w:type="gramEnd"/>
          </w:p>
        </w:tc>
        <w:tc>
          <w:tcPr>
            <w:tcW w:w="1843" w:type="dxa"/>
          </w:tcPr>
          <w:p w:rsidR="007E06D1" w:rsidRDefault="007E06D1" w:rsidP="00A86358">
            <w:pPr>
              <w:ind w:firstLine="0"/>
              <w:rPr>
                <w:color w:val="000000" w:themeColor="text1"/>
                <w:sz w:val="24"/>
                <w:szCs w:val="24"/>
              </w:rPr>
            </w:pPr>
            <w:r w:rsidRPr="00CB2AAA">
              <w:rPr>
                <w:color w:val="000000" w:themeColor="text1"/>
                <w:sz w:val="24"/>
                <w:szCs w:val="24"/>
              </w:rPr>
              <w:t>54:35:064405</w:t>
            </w:r>
          </w:p>
          <w:p w:rsidR="007E06D1" w:rsidRPr="00CB2AAA" w:rsidRDefault="007E06D1" w:rsidP="00A86358">
            <w:pPr>
              <w:ind w:firstLine="0"/>
              <w:rPr>
                <w:color w:val="000000" w:themeColor="text1"/>
                <w:sz w:val="24"/>
                <w:szCs w:val="24"/>
              </w:rPr>
            </w:pPr>
          </w:p>
        </w:tc>
        <w:tc>
          <w:tcPr>
            <w:tcW w:w="3544" w:type="dxa"/>
          </w:tcPr>
          <w:p w:rsidR="007E06D1" w:rsidRPr="007C2FEA" w:rsidRDefault="009170CA" w:rsidP="00A86358">
            <w:pPr>
              <w:tabs>
                <w:tab w:val="left" w:pos="10440"/>
              </w:tabs>
              <w:autoSpaceDE w:val="0"/>
              <w:autoSpaceDN w:val="0"/>
              <w:adjustRightInd w:val="0"/>
              <w:ind w:firstLine="0"/>
              <w:rPr>
                <w:sz w:val="24"/>
                <w:szCs w:val="24"/>
              </w:rPr>
            </w:pPr>
            <w:r>
              <w:rPr>
                <w:sz w:val="24"/>
                <w:szCs w:val="24"/>
              </w:rPr>
              <w:t>З</w:t>
            </w:r>
            <w:r w:rsidR="007E06D1">
              <w:rPr>
                <w:sz w:val="24"/>
                <w:szCs w:val="24"/>
              </w:rPr>
              <w:t>емельные участки (террит</w:t>
            </w:r>
            <w:r w:rsidR="007E06D1">
              <w:rPr>
                <w:sz w:val="24"/>
                <w:szCs w:val="24"/>
              </w:rPr>
              <w:t>о</w:t>
            </w:r>
            <w:r w:rsidR="007E06D1">
              <w:rPr>
                <w:sz w:val="24"/>
                <w:szCs w:val="24"/>
              </w:rPr>
              <w:t>рии)</w:t>
            </w:r>
            <w:r w:rsidR="007E06D1" w:rsidRPr="007C2FEA">
              <w:rPr>
                <w:sz w:val="24"/>
                <w:szCs w:val="24"/>
              </w:rPr>
              <w:t xml:space="preserve"> общего пользования</w:t>
            </w:r>
          </w:p>
        </w:tc>
        <w:tc>
          <w:tcPr>
            <w:tcW w:w="1556" w:type="dxa"/>
          </w:tcPr>
          <w:p w:rsidR="007E06D1" w:rsidRDefault="007E06D1" w:rsidP="00040D93">
            <w:pPr>
              <w:ind w:right="-3" w:firstLine="51"/>
              <w:jc w:val="center"/>
              <w:rPr>
                <w:color w:val="000000" w:themeColor="text1"/>
                <w:sz w:val="24"/>
                <w:szCs w:val="24"/>
              </w:rPr>
            </w:pPr>
            <w:r>
              <w:rPr>
                <w:color w:val="000000" w:themeColor="text1"/>
                <w:sz w:val="24"/>
                <w:szCs w:val="24"/>
              </w:rPr>
              <w:t>2,0009</w:t>
            </w:r>
          </w:p>
        </w:tc>
        <w:tc>
          <w:tcPr>
            <w:tcW w:w="3688" w:type="dxa"/>
          </w:tcPr>
          <w:p w:rsidR="007E06D1" w:rsidRPr="009A159D" w:rsidRDefault="007E06D1" w:rsidP="00040D93">
            <w:pPr>
              <w:ind w:right="-3" w:firstLine="0"/>
              <w:rPr>
                <w:sz w:val="24"/>
                <w:szCs w:val="24"/>
              </w:rPr>
            </w:pPr>
            <w:r w:rsidRPr="009A159D">
              <w:rPr>
                <w:sz w:val="24"/>
                <w:szCs w:val="24"/>
              </w:rPr>
              <w:t>Российская Федерация, Новос</w:t>
            </w:r>
            <w:r w:rsidRPr="009A159D">
              <w:rPr>
                <w:sz w:val="24"/>
                <w:szCs w:val="24"/>
              </w:rPr>
              <w:t>и</w:t>
            </w:r>
            <w:r w:rsidRPr="009A159D">
              <w:rPr>
                <w:sz w:val="24"/>
                <w:szCs w:val="24"/>
              </w:rPr>
              <w:t>бирская область, город Новос</w:t>
            </w:r>
            <w:r w:rsidRPr="009A159D">
              <w:rPr>
                <w:sz w:val="24"/>
                <w:szCs w:val="24"/>
              </w:rPr>
              <w:t>и</w:t>
            </w:r>
            <w:r w:rsidRPr="009A159D">
              <w:rPr>
                <w:sz w:val="24"/>
                <w:szCs w:val="24"/>
              </w:rPr>
              <w:t>бирск,</w:t>
            </w:r>
            <w:r>
              <w:rPr>
                <w:sz w:val="24"/>
                <w:szCs w:val="24"/>
              </w:rPr>
              <w:t xml:space="preserve"> ул. Стартовая, 3г</w:t>
            </w:r>
          </w:p>
        </w:tc>
        <w:tc>
          <w:tcPr>
            <w:tcW w:w="3400" w:type="dxa"/>
          </w:tcPr>
          <w:p w:rsidR="007E06D1" w:rsidRDefault="007E06D1" w:rsidP="00A86358">
            <w:pPr>
              <w:ind w:right="-3" w:firstLine="0"/>
              <w:rPr>
                <w:sz w:val="24"/>
                <w:szCs w:val="24"/>
              </w:rPr>
            </w:pPr>
            <w:r>
              <w:rPr>
                <w:sz w:val="24"/>
                <w:szCs w:val="24"/>
              </w:rPr>
              <w:t xml:space="preserve">Раздел земельного участка с кадастровым номером 54:35:064405:10 </w:t>
            </w:r>
          </w:p>
        </w:tc>
      </w:tr>
      <w:tr w:rsidR="007E06D1" w:rsidRPr="00FA30DD" w:rsidTr="00A86358">
        <w:trPr>
          <w:trHeight w:val="948"/>
        </w:trPr>
        <w:tc>
          <w:tcPr>
            <w:tcW w:w="1563" w:type="dxa"/>
          </w:tcPr>
          <w:p w:rsidR="007E06D1" w:rsidRPr="00FA30DD" w:rsidRDefault="007E06D1" w:rsidP="00040D93">
            <w:pPr>
              <w:pStyle w:val="S9"/>
              <w:ind w:left="142" w:firstLine="0"/>
              <w:jc w:val="center"/>
              <w:rPr>
                <w:rFonts w:eastAsia="Calibri"/>
                <w:sz w:val="24"/>
              </w:rPr>
            </w:pPr>
            <w:r>
              <w:rPr>
                <w:rFonts w:eastAsia="Calibri"/>
                <w:sz w:val="24"/>
              </w:rPr>
              <w:t>ЗУ3</w:t>
            </w:r>
          </w:p>
        </w:tc>
        <w:tc>
          <w:tcPr>
            <w:tcW w:w="1843" w:type="dxa"/>
            <w:tcBorders>
              <w:bottom w:val="single" w:sz="4" w:space="0" w:color="000000"/>
            </w:tcBorders>
          </w:tcPr>
          <w:p w:rsidR="007E06D1" w:rsidRDefault="007E06D1" w:rsidP="00A86358">
            <w:pPr>
              <w:ind w:firstLine="0"/>
              <w:rPr>
                <w:color w:val="000000" w:themeColor="text1"/>
                <w:sz w:val="24"/>
                <w:szCs w:val="24"/>
              </w:rPr>
            </w:pPr>
            <w:r w:rsidRPr="00CB2AAA">
              <w:rPr>
                <w:color w:val="000000" w:themeColor="text1"/>
                <w:sz w:val="24"/>
                <w:szCs w:val="24"/>
              </w:rPr>
              <w:t>54:35:064405</w:t>
            </w:r>
            <w:r>
              <w:rPr>
                <w:color w:val="000000" w:themeColor="text1"/>
                <w:sz w:val="24"/>
                <w:szCs w:val="24"/>
              </w:rPr>
              <w:t>;</w:t>
            </w:r>
          </w:p>
          <w:p w:rsidR="007E06D1" w:rsidRDefault="007E06D1" w:rsidP="00A86358">
            <w:pPr>
              <w:ind w:firstLine="0"/>
              <w:rPr>
                <w:color w:val="000000" w:themeColor="text1"/>
                <w:sz w:val="24"/>
                <w:szCs w:val="24"/>
              </w:rPr>
            </w:pPr>
            <w:r w:rsidRPr="00CB2AAA">
              <w:rPr>
                <w:color w:val="000000" w:themeColor="text1"/>
                <w:sz w:val="24"/>
                <w:szCs w:val="24"/>
              </w:rPr>
              <w:t>54:35:064350</w:t>
            </w:r>
            <w:r>
              <w:rPr>
                <w:color w:val="000000" w:themeColor="text1"/>
                <w:sz w:val="24"/>
                <w:szCs w:val="24"/>
              </w:rPr>
              <w:t>;</w:t>
            </w:r>
          </w:p>
          <w:p w:rsidR="007E06D1" w:rsidRPr="00CB2AAA" w:rsidRDefault="007E06D1" w:rsidP="00A86358">
            <w:pPr>
              <w:ind w:firstLine="0"/>
              <w:rPr>
                <w:color w:val="000000" w:themeColor="text1"/>
                <w:sz w:val="24"/>
                <w:szCs w:val="24"/>
              </w:rPr>
            </w:pPr>
            <w:r w:rsidRPr="007E449B">
              <w:rPr>
                <w:color w:val="000000" w:themeColor="text1"/>
                <w:sz w:val="24"/>
                <w:szCs w:val="24"/>
              </w:rPr>
              <w:t>54:35:052495</w:t>
            </w:r>
          </w:p>
        </w:tc>
        <w:tc>
          <w:tcPr>
            <w:tcW w:w="3544" w:type="dxa"/>
          </w:tcPr>
          <w:p w:rsidR="007E06D1" w:rsidRPr="007C2FEA" w:rsidRDefault="009170CA" w:rsidP="00A86358">
            <w:pPr>
              <w:tabs>
                <w:tab w:val="left" w:pos="10440"/>
              </w:tabs>
              <w:autoSpaceDE w:val="0"/>
              <w:autoSpaceDN w:val="0"/>
              <w:adjustRightInd w:val="0"/>
              <w:ind w:firstLine="0"/>
              <w:rPr>
                <w:sz w:val="24"/>
                <w:szCs w:val="24"/>
              </w:rPr>
            </w:pPr>
            <w:r>
              <w:rPr>
                <w:sz w:val="24"/>
                <w:szCs w:val="24"/>
              </w:rPr>
              <w:t>З</w:t>
            </w:r>
            <w:r w:rsidR="007E06D1">
              <w:rPr>
                <w:sz w:val="24"/>
                <w:szCs w:val="24"/>
              </w:rPr>
              <w:t>емельные участки (террит</w:t>
            </w:r>
            <w:r w:rsidR="007E06D1">
              <w:rPr>
                <w:sz w:val="24"/>
                <w:szCs w:val="24"/>
              </w:rPr>
              <w:t>о</w:t>
            </w:r>
            <w:r w:rsidR="007E06D1">
              <w:rPr>
                <w:sz w:val="24"/>
                <w:szCs w:val="24"/>
              </w:rPr>
              <w:t>рии)</w:t>
            </w:r>
            <w:r w:rsidR="007E06D1" w:rsidRPr="007C2FEA">
              <w:rPr>
                <w:sz w:val="24"/>
                <w:szCs w:val="24"/>
              </w:rPr>
              <w:t xml:space="preserve"> общего пользования</w:t>
            </w:r>
          </w:p>
        </w:tc>
        <w:tc>
          <w:tcPr>
            <w:tcW w:w="1556" w:type="dxa"/>
          </w:tcPr>
          <w:p w:rsidR="007E06D1" w:rsidRDefault="007E06D1" w:rsidP="00040D93">
            <w:pPr>
              <w:ind w:right="-3" w:firstLine="51"/>
              <w:jc w:val="center"/>
              <w:rPr>
                <w:color w:val="000000" w:themeColor="text1"/>
                <w:sz w:val="24"/>
                <w:szCs w:val="24"/>
              </w:rPr>
            </w:pPr>
            <w:r w:rsidRPr="004071EB">
              <w:rPr>
                <w:color w:val="000000" w:themeColor="text1"/>
                <w:sz w:val="24"/>
                <w:szCs w:val="24"/>
              </w:rPr>
              <w:t>4,</w:t>
            </w:r>
            <w:r>
              <w:rPr>
                <w:color w:val="000000" w:themeColor="text1"/>
                <w:sz w:val="24"/>
                <w:szCs w:val="24"/>
              </w:rPr>
              <w:t>6020</w:t>
            </w:r>
          </w:p>
        </w:tc>
        <w:tc>
          <w:tcPr>
            <w:tcW w:w="3688" w:type="dxa"/>
          </w:tcPr>
          <w:p w:rsidR="007E06D1" w:rsidRPr="009A159D" w:rsidRDefault="007E06D1" w:rsidP="00040D93">
            <w:pPr>
              <w:ind w:right="-3" w:firstLine="0"/>
              <w:rPr>
                <w:sz w:val="24"/>
                <w:szCs w:val="24"/>
              </w:rPr>
            </w:pPr>
            <w:r w:rsidRPr="009A159D">
              <w:rPr>
                <w:sz w:val="24"/>
                <w:szCs w:val="24"/>
              </w:rPr>
              <w:t>Российская Федерация, Новос</w:t>
            </w:r>
            <w:r w:rsidRPr="009A159D">
              <w:rPr>
                <w:sz w:val="24"/>
                <w:szCs w:val="24"/>
              </w:rPr>
              <w:t>и</w:t>
            </w:r>
            <w:r w:rsidRPr="009A159D">
              <w:rPr>
                <w:sz w:val="24"/>
                <w:szCs w:val="24"/>
              </w:rPr>
              <w:t>бирская область, город Новос</w:t>
            </w:r>
            <w:r w:rsidRPr="009A159D">
              <w:rPr>
                <w:sz w:val="24"/>
                <w:szCs w:val="24"/>
              </w:rPr>
              <w:t>и</w:t>
            </w:r>
            <w:r w:rsidRPr="009A159D">
              <w:rPr>
                <w:sz w:val="24"/>
                <w:szCs w:val="24"/>
              </w:rPr>
              <w:t>бирск,</w:t>
            </w:r>
            <w:r>
              <w:rPr>
                <w:sz w:val="24"/>
                <w:szCs w:val="24"/>
              </w:rPr>
              <w:t xml:space="preserve"> ул. Стартовая, 3б</w:t>
            </w:r>
          </w:p>
        </w:tc>
        <w:tc>
          <w:tcPr>
            <w:tcW w:w="3400" w:type="dxa"/>
          </w:tcPr>
          <w:p w:rsidR="007E06D1" w:rsidRDefault="007E06D1" w:rsidP="009170CA">
            <w:pPr>
              <w:ind w:right="-3" w:firstLine="0"/>
              <w:rPr>
                <w:sz w:val="24"/>
                <w:szCs w:val="24"/>
              </w:rPr>
            </w:pPr>
            <w:r>
              <w:rPr>
                <w:sz w:val="24"/>
                <w:szCs w:val="24"/>
              </w:rPr>
              <w:t>Перераспределение земельн</w:t>
            </w:r>
            <w:r>
              <w:rPr>
                <w:sz w:val="24"/>
                <w:szCs w:val="24"/>
              </w:rPr>
              <w:t>о</w:t>
            </w:r>
            <w:r>
              <w:rPr>
                <w:sz w:val="24"/>
                <w:szCs w:val="24"/>
              </w:rPr>
              <w:t>го участка с кадастровым н</w:t>
            </w:r>
            <w:r>
              <w:rPr>
                <w:sz w:val="24"/>
                <w:szCs w:val="24"/>
              </w:rPr>
              <w:t>о</w:t>
            </w:r>
            <w:r>
              <w:rPr>
                <w:sz w:val="24"/>
                <w:szCs w:val="24"/>
              </w:rPr>
              <w:t xml:space="preserve">мером </w:t>
            </w:r>
            <w:r w:rsidRPr="008F276D">
              <w:rPr>
                <w:sz w:val="24"/>
                <w:szCs w:val="24"/>
              </w:rPr>
              <w:t>54:35:000000:10080</w:t>
            </w:r>
            <w:r>
              <w:rPr>
                <w:sz w:val="24"/>
                <w:szCs w:val="24"/>
              </w:rPr>
              <w:t xml:space="preserve"> с землями, государственная собственность на которые не разграничена</w:t>
            </w:r>
          </w:p>
        </w:tc>
      </w:tr>
    </w:tbl>
    <w:p w:rsidR="007E06D1" w:rsidRDefault="007E06D1" w:rsidP="00BA69F2">
      <w:pPr>
        <w:suppressAutoHyphens/>
        <w:spacing w:before="480"/>
        <w:ind w:firstLine="0"/>
        <w:jc w:val="center"/>
        <w:rPr>
          <w:sz w:val="24"/>
          <w:szCs w:val="24"/>
        </w:rPr>
      </w:pPr>
      <w:r>
        <w:rPr>
          <w:sz w:val="24"/>
          <w:szCs w:val="24"/>
        </w:rPr>
        <w:t>_____________</w:t>
      </w:r>
      <w:r w:rsidR="00BA69F2">
        <w:rPr>
          <w:sz w:val="24"/>
          <w:szCs w:val="24"/>
        </w:rPr>
        <w:t>_</w:t>
      </w:r>
    </w:p>
    <w:p w:rsidR="007E06D1" w:rsidRDefault="007E06D1" w:rsidP="007E06D1">
      <w:pPr>
        <w:jc w:val="center"/>
        <w:rPr>
          <w:sz w:val="24"/>
          <w:szCs w:val="24"/>
        </w:rPr>
        <w:sectPr w:rsidR="007E06D1" w:rsidSect="00A86358">
          <w:headerReference w:type="even" r:id="rId16"/>
          <w:pgSz w:w="16840" w:h="11907" w:orient="landscape" w:code="9"/>
          <w:pgMar w:top="1418" w:right="567" w:bottom="1135" w:left="567" w:header="709" w:footer="709" w:gutter="0"/>
          <w:pgNumType w:start="1"/>
          <w:cols w:space="708"/>
          <w:titlePg/>
          <w:docGrid w:linePitch="381"/>
        </w:sectPr>
      </w:pPr>
    </w:p>
    <w:p w:rsidR="007E06D1" w:rsidRPr="00FA30DD" w:rsidRDefault="007E06D1" w:rsidP="00BA69F2">
      <w:pPr>
        <w:tabs>
          <w:tab w:val="left" w:pos="1174"/>
        </w:tabs>
        <w:ind w:left="5954" w:firstLine="0"/>
        <w:rPr>
          <w:sz w:val="24"/>
          <w:szCs w:val="24"/>
        </w:rPr>
      </w:pPr>
      <w:r w:rsidRPr="00FA30DD">
        <w:rPr>
          <w:sz w:val="24"/>
          <w:szCs w:val="24"/>
        </w:rPr>
        <w:t xml:space="preserve">Приложение </w:t>
      </w:r>
      <w:r>
        <w:rPr>
          <w:sz w:val="24"/>
          <w:szCs w:val="24"/>
        </w:rPr>
        <w:t>2</w:t>
      </w:r>
    </w:p>
    <w:p w:rsidR="007E06D1" w:rsidRPr="00A9356B" w:rsidRDefault="007E06D1" w:rsidP="00BA69F2">
      <w:pPr>
        <w:pStyle w:val="a9"/>
        <w:ind w:left="5954" w:firstLine="0"/>
        <w:rPr>
          <w:sz w:val="24"/>
          <w:szCs w:val="24"/>
        </w:rPr>
      </w:pPr>
      <w:r w:rsidRPr="00A9356B">
        <w:rPr>
          <w:sz w:val="24"/>
          <w:szCs w:val="24"/>
        </w:rPr>
        <w:t>к проекту</w:t>
      </w:r>
      <w:r>
        <w:rPr>
          <w:sz w:val="24"/>
          <w:szCs w:val="24"/>
        </w:rPr>
        <w:t xml:space="preserve"> </w:t>
      </w:r>
      <w:r w:rsidRPr="00A9356B">
        <w:rPr>
          <w:sz w:val="24"/>
          <w:szCs w:val="24"/>
        </w:rPr>
        <w:t>межевания террит</w:t>
      </w:r>
      <w:r>
        <w:rPr>
          <w:sz w:val="24"/>
          <w:szCs w:val="24"/>
        </w:rPr>
        <w:t xml:space="preserve">ории, предназначенной для </w:t>
      </w:r>
      <w:r w:rsidRPr="00A9356B">
        <w:rPr>
          <w:sz w:val="24"/>
          <w:szCs w:val="24"/>
        </w:rPr>
        <w:t>размещения</w:t>
      </w:r>
      <w:r>
        <w:rPr>
          <w:sz w:val="24"/>
          <w:szCs w:val="24"/>
        </w:rPr>
        <w:t xml:space="preserve"> </w:t>
      </w:r>
      <w:r w:rsidRPr="00A9356B">
        <w:rPr>
          <w:sz w:val="24"/>
          <w:szCs w:val="24"/>
        </w:rPr>
        <w:t>л</w:t>
      </w:r>
      <w:r w:rsidRPr="00A9356B">
        <w:rPr>
          <w:sz w:val="24"/>
          <w:szCs w:val="24"/>
        </w:rPr>
        <w:t>и</w:t>
      </w:r>
      <w:r w:rsidRPr="00A9356B">
        <w:rPr>
          <w:sz w:val="24"/>
          <w:szCs w:val="24"/>
        </w:rPr>
        <w:t>нейн</w:t>
      </w:r>
      <w:r>
        <w:rPr>
          <w:sz w:val="24"/>
          <w:szCs w:val="24"/>
        </w:rPr>
        <w:t xml:space="preserve">ого объекта транспортной </w:t>
      </w:r>
      <w:r w:rsidRPr="00A9356B">
        <w:rPr>
          <w:sz w:val="24"/>
          <w:szCs w:val="24"/>
        </w:rPr>
        <w:t>и</w:t>
      </w:r>
      <w:r w:rsidRPr="00A9356B">
        <w:rPr>
          <w:sz w:val="24"/>
          <w:szCs w:val="24"/>
        </w:rPr>
        <w:t>н</w:t>
      </w:r>
      <w:r w:rsidRPr="00A9356B">
        <w:rPr>
          <w:sz w:val="24"/>
          <w:szCs w:val="24"/>
        </w:rPr>
        <w:t>фраструктуры местного значения</w:t>
      </w:r>
      <w:r>
        <w:rPr>
          <w:sz w:val="24"/>
          <w:szCs w:val="24"/>
        </w:rPr>
        <w:t xml:space="preserve"> – </w:t>
      </w:r>
      <w:r w:rsidRPr="00A9356B">
        <w:rPr>
          <w:sz w:val="24"/>
          <w:szCs w:val="24"/>
        </w:rPr>
        <w:t>авто</w:t>
      </w:r>
      <w:r>
        <w:rPr>
          <w:sz w:val="24"/>
          <w:szCs w:val="24"/>
        </w:rPr>
        <w:t>мобильной дороги</w:t>
      </w:r>
      <w:r w:rsidRPr="00A9356B">
        <w:rPr>
          <w:sz w:val="24"/>
          <w:szCs w:val="24"/>
        </w:rPr>
        <w:t xml:space="preserve"> общего пол</w:t>
      </w:r>
      <w:r w:rsidRPr="00A9356B">
        <w:rPr>
          <w:sz w:val="24"/>
          <w:szCs w:val="24"/>
        </w:rPr>
        <w:t>ь</w:t>
      </w:r>
      <w:r w:rsidRPr="00A9356B">
        <w:rPr>
          <w:sz w:val="24"/>
          <w:szCs w:val="24"/>
        </w:rPr>
        <w:t>зования</w:t>
      </w:r>
      <w:r>
        <w:rPr>
          <w:sz w:val="24"/>
          <w:szCs w:val="24"/>
        </w:rPr>
        <w:t xml:space="preserve"> от ул</w:t>
      </w:r>
      <w:r w:rsidR="00BA69F2">
        <w:rPr>
          <w:sz w:val="24"/>
          <w:szCs w:val="24"/>
        </w:rPr>
        <w:t>.</w:t>
      </w:r>
      <w:r>
        <w:rPr>
          <w:sz w:val="24"/>
          <w:szCs w:val="24"/>
        </w:rPr>
        <w:t xml:space="preserve"> Стартовой вдоль дамбы Октябрьского моста в границах </w:t>
      </w:r>
      <w:r w:rsidRPr="00A9356B">
        <w:rPr>
          <w:sz w:val="24"/>
          <w:szCs w:val="24"/>
        </w:rPr>
        <w:t>пр</w:t>
      </w:r>
      <w:r w:rsidRPr="00A9356B">
        <w:rPr>
          <w:sz w:val="24"/>
          <w:szCs w:val="24"/>
        </w:rPr>
        <w:t>о</w:t>
      </w:r>
      <w:r w:rsidRPr="00A9356B">
        <w:rPr>
          <w:sz w:val="24"/>
          <w:szCs w:val="24"/>
        </w:rPr>
        <w:t>екта планировки территории, огран</w:t>
      </w:r>
      <w:r w:rsidRPr="00A9356B">
        <w:rPr>
          <w:sz w:val="24"/>
          <w:szCs w:val="24"/>
        </w:rPr>
        <w:t>и</w:t>
      </w:r>
      <w:r w:rsidRPr="00A9356B">
        <w:rPr>
          <w:sz w:val="24"/>
          <w:szCs w:val="24"/>
        </w:rPr>
        <w:t xml:space="preserve">ченной полосой отвода </w:t>
      </w:r>
      <w:proofErr w:type="spellStart"/>
      <w:r w:rsidRPr="00A9356B">
        <w:rPr>
          <w:sz w:val="24"/>
          <w:szCs w:val="24"/>
        </w:rPr>
        <w:t>Западно-</w:t>
      </w:r>
      <w:r>
        <w:rPr>
          <w:sz w:val="24"/>
          <w:szCs w:val="24"/>
        </w:rPr>
        <w:t>С</w:t>
      </w:r>
      <w:r w:rsidRPr="00A9356B">
        <w:rPr>
          <w:sz w:val="24"/>
          <w:szCs w:val="24"/>
        </w:rPr>
        <w:t>ибирской</w:t>
      </w:r>
      <w:proofErr w:type="spellEnd"/>
      <w:r w:rsidRPr="00A9356B">
        <w:rPr>
          <w:sz w:val="24"/>
          <w:szCs w:val="24"/>
        </w:rPr>
        <w:t xml:space="preserve"> железной дороги, рекой О</w:t>
      </w:r>
      <w:r>
        <w:rPr>
          <w:sz w:val="24"/>
          <w:szCs w:val="24"/>
        </w:rPr>
        <w:t>бью, дамбой Октябрьского моста</w:t>
      </w:r>
      <w:r w:rsidR="00BA69F2">
        <w:rPr>
          <w:sz w:val="24"/>
          <w:szCs w:val="24"/>
        </w:rPr>
        <w:t>,</w:t>
      </w:r>
      <w:r>
        <w:rPr>
          <w:sz w:val="24"/>
          <w:szCs w:val="24"/>
        </w:rPr>
        <w:t xml:space="preserve"> </w:t>
      </w:r>
      <w:r w:rsidRPr="00A9356B">
        <w:rPr>
          <w:sz w:val="24"/>
          <w:szCs w:val="24"/>
        </w:rPr>
        <w:t>перспективной</w:t>
      </w:r>
      <w:r>
        <w:rPr>
          <w:sz w:val="24"/>
          <w:szCs w:val="24"/>
        </w:rPr>
        <w:t xml:space="preserve"> </w:t>
      </w:r>
      <w:r w:rsidRPr="00A9356B">
        <w:rPr>
          <w:sz w:val="24"/>
          <w:szCs w:val="24"/>
        </w:rPr>
        <w:t>магистральной улицей общегородского значения непреры</w:t>
      </w:r>
      <w:r w:rsidRPr="00A9356B">
        <w:rPr>
          <w:sz w:val="24"/>
          <w:szCs w:val="24"/>
        </w:rPr>
        <w:t>в</w:t>
      </w:r>
      <w:r w:rsidRPr="00A9356B">
        <w:rPr>
          <w:sz w:val="24"/>
          <w:szCs w:val="24"/>
        </w:rPr>
        <w:t xml:space="preserve">ного движения, </w:t>
      </w:r>
      <w:proofErr w:type="gramStart"/>
      <w:r w:rsidRPr="00A9356B">
        <w:rPr>
          <w:sz w:val="24"/>
          <w:szCs w:val="24"/>
        </w:rPr>
        <w:t>в</w:t>
      </w:r>
      <w:proofErr w:type="gramEnd"/>
      <w:r w:rsidRPr="00A9356B">
        <w:rPr>
          <w:sz w:val="24"/>
          <w:szCs w:val="24"/>
        </w:rPr>
        <w:t xml:space="preserve"> </w:t>
      </w:r>
      <w:proofErr w:type="gramStart"/>
      <w:r w:rsidRPr="00A9356B">
        <w:rPr>
          <w:sz w:val="24"/>
          <w:szCs w:val="24"/>
        </w:rPr>
        <w:t>Ленинском</w:t>
      </w:r>
      <w:proofErr w:type="gramEnd"/>
      <w:r w:rsidRPr="00A9356B">
        <w:rPr>
          <w:sz w:val="24"/>
          <w:szCs w:val="24"/>
        </w:rPr>
        <w:t xml:space="preserve"> районе</w:t>
      </w:r>
    </w:p>
    <w:p w:rsidR="007E06D1" w:rsidRPr="00BA69F2" w:rsidRDefault="007E06D1" w:rsidP="007E06D1">
      <w:pPr>
        <w:jc w:val="center"/>
        <w:rPr>
          <w:szCs w:val="28"/>
        </w:rPr>
      </w:pPr>
    </w:p>
    <w:p w:rsidR="007E06D1" w:rsidRPr="00BA69F2" w:rsidRDefault="007E06D1" w:rsidP="007E06D1">
      <w:pPr>
        <w:jc w:val="center"/>
        <w:rPr>
          <w:szCs w:val="28"/>
        </w:rPr>
      </w:pPr>
    </w:p>
    <w:p w:rsidR="007E06D1" w:rsidRDefault="007E06D1" w:rsidP="00BA69F2">
      <w:pPr>
        <w:ind w:firstLine="0"/>
        <w:jc w:val="center"/>
        <w:rPr>
          <w:b/>
          <w:bCs/>
          <w:szCs w:val="28"/>
        </w:rPr>
      </w:pPr>
      <w:r>
        <w:rPr>
          <w:b/>
          <w:bCs/>
          <w:szCs w:val="28"/>
        </w:rPr>
        <w:t>СВЕДЕНИЯ</w:t>
      </w:r>
    </w:p>
    <w:p w:rsidR="007E06D1" w:rsidRPr="00BA69F2" w:rsidRDefault="007E06D1" w:rsidP="007E06D1">
      <w:pPr>
        <w:ind w:firstLine="0"/>
        <w:jc w:val="center"/>
        <w:rPr>
          <w:b/>
          <w:bCs/>
          <w:szCs w:val="28"/>
        </w:rPr>
      </w:pPr>
      <w:r w:rsidRPr="00BA69F2">
        <w:rPr>
          <w:b/>
        </w:rPr>
        <w:t>о границах территории, в отношении которой утвержден проект межевания</w:t>
      </w:r>
    </w:p>
    <w:p w:rsidR="007E06D1" w:rsidRDefault="007E06D1" w:rsidP="007E06D1">
      <w:pPr>
        <w:jc w:val="center"/>
        <w:rPr>
          <w:b/>
          <w:szCs w:val="28"/>
        </w:rPr>
      </w:pPr>
    </w:p>
    <w:tbl>
      <w:tblPr>
        <w:tblStyle w:val="29"/>
        <w:tblW w:w="0" w:type="auto"/>
        <w:jc w:val="center"/>
        <w:tblLayout w:type="fixed"/>
        <w:tblCellMar>
          <w:left w:w="0" w:type="dxa"/>
          <w:right w:w="0" w:type="dxa"/>
        </w:tblCellMar>
        <w:tblLook w:val="04A0"/>
      </w:tblPr>
      <w:tblGrid>
        <w:gridCol w:w="2039"/>
        <w:gridCol w:w="3911"/>
        <w:gridCol w:w="3913"/>
      </w:tblGrid>
      <w:tr w:rsidR="007E06D1" w:rsidRPr="00DE3BD9" w:rsidTr="00BA69F2">
        <w:trPr>
          <w:trHeight w:val="184"/>
          <w:jc w:val="center"/>
        </w:trPr>
        <w:tc>
          <w:tcPr>
            <w:tcW w:w="2039" w:type="dxa"/>
            <w:vMerge w:val="restart"/>
          </w:tcPr>
          <w:p w:rsidR="00BA69F2" w:rsidRDefault="007E06D1" w:rsidP="00040D93">
            <w:pPr>
              <w:ind w:firstLine="0"/>
              <w:jc w:val="center"/>
              <w:rPr>
                <w:rFonts w:ascii="Times New Roman" w:hAnsi="Times New Roman"/>
                <w:noProof/>
                <w:szCs w:val="28"/>
              </w:rPr>
            </w:pPr>
            <w:r w:rsidRPr="00DE3BD9">
              <w:rPr>
                <w:rFonts w:ascii="Times New Roman" w:hAnsi="Times New Roman"/>
                <w:noProof/>
                <w:szCs w:val="28"/>
              </w:rPr>
              <w:t xml:space="preserve">№ </w:t>
            </w:r>
          </w:p>
          <w:p w:rsidR="007E06D1" w:rsidRPr="00DE3BD9" w:rsidRDefault="007E06D1" w:rsidP="00040D93">
            <w:pPr>
              <w:ind w:firstLine="0"/>
              <w:jc w:val="center"/>
              <w:rPr>
                <w:rFonts w:ascii="Times New Roman" w:hAnsi="Times New Roman"/>
                <w:noProof/>
                <w:szCs w:val="28"/>
              </w:rPr>
            </w:pPr>
            <w:r w:rsidRPr="00DE3BD9">
              <w:rPr>
                <w:rFonts w:ascii="Times New Roman" w:hAnsi="Times New Roman"/>
                <w:noProof/>
                <w:szCs w:val="28"/>
              </w:rPr>
              <w:t>точки</w:t>
            </w:r>
          </w:p>
        </w:tc>
        <w:tc>
          <w:tcPr>
            <w:tcW w:w="7824" w:type="dxa"/>
            <w:gridSpan w:val="2"/>
          </w:tcPr>
          <w:p w:rsidR="007E06D1" w:rsidRPr="00DE3BD9" w:rsidRDefault="007E06D1" w:rsidP="00BA69F2">
            <w:pPr>
              <w:ind w:firstLine="59"/>
              <w:jc w:val="center"/>
              <w:rPr>
                <w:rFonts w:ascii="Times New Roman" w:hAnsi="Times New Roman"/>
                <w:noProof/>
                <w:szCs w:val="28"/>
              </w:rPr>
            </w:pPr>
            <w:r w:rsidRPr="00DE3BD9">
              <w:rPr>
                <w:rFonts w:ascii="Times New Roman" w:hAnsi="Times New Roman"/>
                <w:noProof/>
                <w:szCs w:val="28"/>
              </w:rPr>
              <w:t>Координаты</w:t>
            </w:r>
          </w:p>
        </w:tc>
      </w:tr>
      <w:tr w:rsidR="007E06D1" w:rsidRPr="00DE3BD9" w:rsidTr="00040D93">
        <w:trPr>
          <w:trHeight w:val="340"/>
          <w:jc w:val="center"/>
        </w:trPr>
        <w:tc>
          <w:tcPr>
            <w:tcW w:w="2039" w:type="dxa"/>
            <w:vMerge/>
          </w:tcPr>
          <w:p w:rsidR="007E06D1" w:rsidRPr="00DE3BD9" w:rsidRDefault="007E06D1" w:rsidP="00040D93">
            <w:pPr>
              <w:jc w:val="center"/>
              <w:rPr>
                <w:rFonts w:ascii="Times New Roman" w:hAnsi="Times New Roman"/>
                <w:noProof/>
                <w:szCs w:val="28"/>
              </w:rPr>
            </w:pPr>
          </w:p>
        </w:tc>
        <w:tc>
          <w:tcPr>
            <w:tcW w:w="3911" w:type="dxa"/>
          </w:tcPr>
          <w:p w:rsidR="007E06D1" w:rsidRPr="00011AE9" w:rsidRDefault="007E06D1" w:rsidP="009170CA">
            <w:pPr>
              <w:ind w:firstLine="0"/>
              <w:jc w:val="center"/>
              <w:rPr>
                <w:rFonts w:ascii="Times New Roman" w:hAnsi="Times New Roman"/>
                <w:noProof/>
                <w:szCs w:val="28"/>
              </w:rPr>
            </w:pPr>
            <w:r w:rsidRPr="00DE3BD9">
              <w:rPr>
                <w:rFonts w:ascii="Times New Roman" w:hAnsi="Times New Roman"/>
                <w:noProof/>
                <w:szCs w:val="28"/>
                <w:lang w:val="en-US"/>
              </w:rPr>
              <w:t>X</w:t>
            </w:r>
          </w:p>
        </w:tc>
        <w:tc>
          <w:tcPr>
            <w:tcW w:w="3911" w:type="dxa"/>
          </w:tcPr>
          <w:p w:rsidR="007E06D1" w:rsidRPr="00DE3BD9" w:rsidRDefault="007E06D1" w:rsidP="009170CA">
            <w:pPr>
              <w:ind w:firstLine="0"/>
              <w:jc w:val="center"/>
              <w:rPr>
                <w:rFonts w:ascii="Times New Roman" w:hAnsi="Times New Roman"/>
                <w:noProof/>
                <w:szCs w:val="28"/>
              </w:rPr>
            </w:pPr>
            <w:r w:rsidRPr="00DE3BD9">
              <w:rPr>
                <w:rFonts w:ascii="Times New Roman" w:hAnsi="Times New Roman"/>
                <w:noProof/>
                <w:szCs w:val="28"/>
                <w:lang w:val="en-US"/>
              </w:rPr>
              <w:t>Y</w:t>
            </w:r>
          </w:p>
        </w:tc>
      </w:tr>
    </w:tbl>
    <w:p w:rsidR="007E06D1" w:rsidRPr="00DE3BD9" w:rsidRDefault="007E06D1" w:rsidP="007E06D1">
      <w:pPr>
        <w:rPr>
          <w:sz w:val="2"/>
          <w:szCs w:val="2"/>
        </w:rPr>
      </w:pPr>
    </w:p>
    <w:tbl>
      <w:tblPr>
        <w:tblStyle w:val="29"/>
        <w:tblW w:w="9861" w:type="dxa"/>
        <w:jc w:val="center"/>
        <w:tblLayout w:type="fixed"/>
        <w:tblCellMar>
          <w:left w:w="0" w:type="dxa"/>
          <w:right w:w="0" w:type="dxa"/>
        </w:tblCellMar>
        <w:tblLook w:val="04A0"/>
      </w:tblPr>
      <w:tblGrid>
        <w:gridCol w:w="2037"/>
        <w:gridCol w:w="3912"/>
        <w:gridCol w:w="3912"/>
      </w:tblGrid>
      <w:tr w:rsidR="007E06D1" w:rsidRPr="003175E9" w:rsidTr="00040D93">
        <w:trPr>
          <w:trHeight w:val="300"/>
          <w:tblHeader/>
          <w:jc w:val="center"/>
        </w:trPr>
        <w:tc>
          <w:tcPr>
            <w:tcW w:w="2037" w:type="dxa"/>
            <w:vAlign w:val="center"/>
          </w:tcPr>
          <w:p w:rsidR="007E06D1" w:rsidRPr="003175E9" w:rsidRDefault="007E06D1" w:rsidP="00040D93">
            <w:pPr>
              <w:ind w:firstLine="0"/>
              <w:jc w:val="center"/>
              <w:rPr>
                <w:rFonts w:ascii="Times New Roman" w:hAnsi="Times New Roman"/>
                <w:noProof/>
                <w:szCs w:val="28"/>
              </w:rPr>
            </w:pPr>
            <w:r w:rsidRPr="003175E9">
              <w:rPr>
                <w:rFonts w:ascii="Times New Roman" w:hAnsi="Times New Roman"/>
                <w:noProof/>
                <w:szCs w:val="28"/>
              </w:rPr>
              <w:t>1</w:t>
            </w:r>
          </w:p>
        </w:tc>
        <w:tc>
          <w:tcPr>
            <w:tcW w:w="3912" w:type="dxa"/>
            <w:vAlign w:val="center"/>
          </w:tcPr>
          <w:p w:rsidR="007E06D1" w:rsidRPr="003175E9" w:rsidRDefault="007E06D1" w:rsidP="009170CA">
            <w:pPr>
              <w:ind w:left="60" w:firstLine="0"/>
              <w:jc w:val="center"/>
              <w:rPr>
                <w:rFonts w:ascii="Times New Roman" w:hAnsi="Times New Roman"/>
                <w:noProof/>
                <w:szCs w:val="28"/>
              </w:rPr>
            </w:pPr>
            <w:r w:rsidRPr="003175E9">
              <w:rPr>
                <w:rFonts w:ascii="Times New Roman" w:hAnsi="Times New Roman"/>
                <w:noProof/>
                <w:szCs w:val="28"/>
              </w:rPr>
              <w:t>2</w:t>
            </w:r>
          </w:p>
        </w:tc>
        <w:tc>
          <w:tcPr>
            <w:tcW w:w="3912" w:type="dxa"/>
            <w:vAlign w:val="center"/>
          </w:tcPr>
          <w:p w:rsidR="007E06D1" w:rsidRPr="003175E9" w:rsidRDefault="007E06D1" w:rsidP="009170CA">
            <w:pPr>
              <w:ind w:firstLine="0"/>
              <w:jc w:val="center"/>
              <w:rPr>
                <w:rFonts w:ascii="Times New Roman" w:hAnsi="Times New Roman"/>
                <w:noProof/>
                <w:szCs w:val="28"/>
              </w:rPr>
            </w:pPr>
            <w:r w:rsidRPr="003175E9">
              <w:rPr>
                <w:rFonts w:ascii="Times New Roman" w:hAnsi="Times New Roman"/>
                <w:noProof/>
                <w:szCs w:val="28"/>
              </w:rPr>
              <w:t>3</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484534.14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4197978.17</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484517.17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4198007.75</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484513.23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4198014.64</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484768.89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4198212.82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484865.05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4198288.30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484910.83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4198333.69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484929.65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4198352.31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484934.97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4198299.81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484835.49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4198210.49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484805.06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4198183.36</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484784.43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4198185.53</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484687.69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4198105.38</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484591.31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4198025.52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484312.17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4197784.79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484393.64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4197855.59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484395.72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4197857.42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484426.99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4197884.88</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484517.84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4197964.67</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19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484489.87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4197986.11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484447.56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4197951.35</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484445.05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4197948.99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484421.66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4197926.92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484392.37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4197898.09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484293.57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4197804.30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484329.08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4197803.70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484325.88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4197807.52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484328.14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4197809.52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484324.48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4197813.63</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29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484303.73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4197795.37</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484310.66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4197787.48</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484257.95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4197633.01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484265.80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4197639.70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484240.50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4197691.24</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484934.69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4198357.30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484896.57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4198403.82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484859.20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4198371.01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484869.46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4198362.10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484829.26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4198326.65</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39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484829.95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4198325.82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484760.20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4198264.91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484759.21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4198265.30</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484526.90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4198061.89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43</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484374.45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4197927.72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484332.59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4197893.68</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484160.68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4197743.09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46</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484178.99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4197722.37</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47</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484179.02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4197722.39</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484240.08</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4197653.22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49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484299.34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4197837.51</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50</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484291.05</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4197846.95</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51</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484274.99</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4197832.92</w:t>
            </w:r>
          </w:p>
        </w:tc>
      </w:tr>
      <w:tr w:rsidR="007E06D1" w:rsidRPr="003175E9" w:rsidTr="00040D93">
        <w:trPr>
          <w:trHeight w:val="300"/>
          <w:jc w:val="center"/>
        </w:trPr>
        <w:tc>
          <w:tcPr>
            <w:tcW w:w="2037" w:type="dxa"/>
          </w:tcPr>
          <w:p w:rsidR="007E06D1" w:rsidRPr="003175E9" w:rsidRDefault="007E06D1" w:rsidP="00040D93">
            <w:pPr>
              <w:ind w:firstLine="0"/>
              <w:jc w:val="center"/>
              <w:rPr>
                <w:rFonts w:ascii="Times New Roman" w:hAnsi="Times New Roman"/>
                <w:szCs w:val="28"/>
              </w:rPr>
            </w:pPr>
            <w:r w:rsidRPr="003175E9">
              <w:rPr>
                <w:rFonts w:ascii="Times New Roman" w:hAnsi="Times New Roman"/>
                <w:szCs w:val="28"/>
              </w:rPr>
              <w:t>52</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484283.24</w:t>
            </w:r>
          </w:p>
        </w:tc>
        <w:tc>
          <w:tcPr>
            <w:tcW w:w="3912" w:type="dxa"/>
          </w:tcPr>
          <w:p w:rsidR="007E06D1" w:rsidRPr="003175E9" w:rsidRDefault="007E06D1" w:rsidP="009170CA">
            <w:pPr>
              <w:ind w:firstLine="60"/>
              <w:jc w:val="center"/>
              <w:rPr>
                <w:rFonts w:ascii="Times New Roman" w:hAnsi="Times New Roman"/>
                <w:szCs w:val="28"/>
              </w:rPr>
            </w:pPr>
            <w:r w:rsidRPr="003175E9">
              <w:rPr>
                <w:rFonts w:ascii="Times New Roman" w:hAnsi="Times New Roman"/>
                <w:szCs w:val="28"/>
              </w:rPr>
              <w:t>4197823.47</w:t>
            </w:r>
          </w:p>
        </w:tc>
      </w:tr>
    </w:tbl>
    <w:p w:rsidR="007E06D1" w:rsidRDefault="007E06D1" w:rsidP="00BA69F2">
      <w:pPr>
        <w:spacing w:before="480"/>
        <w:ind w:firstLine="0"/>
        <w:jc w:val="center"/>
        <w:rPr>
          <w:sz w:val="25"/>
          <w:szCs w:val="25"/>
        </w:rPr>
      </w:pPr>
      <w:r>
        <w:rPr>
          <w:sz w:val="25"/>
          <w:szCs w:val="25"/>
        </w:rPr>
        <w:t>______________</w:t>
      </w:r>
    </w:p>
    <w:p w:rsidR="007E06D1" w:rsidRDefault="007E06D1" w:rsidP="007E06D1">
      <w:pPr>
        <w:ind w:firstLine="0"/>
        <w:rPr>
          <w:sz w:val="24"/>
          <w:szCs w:val="24"/>
        </w:rPr>
      </w:pPr>
    </w:p>
    <w:p w:rsidR="007E06D1" w:rsidRDefault="007E06D1" w:rsidP="007E06D1">
      <w:pPr>
        <w:ind w:firstLine="0"/>
        <w:rPr>
          <w:sz w:val="24"/>
          <w:szCs w:val="24"/>
        </w:rPr>
      </w:pPr>
    </w:p>
    <w:p w:rsidR="007E06D1" w:rsidRDefault="007E06D1" w:rsidP="007E06D1">
      <w:pPr>
        <w:ind w:firstLine="0"/>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sectPr w:rsidR="007E06D1" w:rsidSect="00BA69F2">
          <w:pgSz w:w="11907" w:h="16840" w:code="9"/>
          <w:pgMar w:top="1134" w:right="567" w:bottom="993" w:left="1418" w:header="709" w:footer="709" w:gutter="0"/>
          <w:pgNumType w:start="1"/>
          <w:cols w:space="708"/>
          <w:titlePg/>
          <w:docGrid w:linePitch="381"/>
        </w:sectPr>
      </w:pPr>
    </w:p>
    <w:p w:rsidR="007E06D1" w:rsidRDefault="007E06D1" w:rsidP="007E06D1">
      <w:pPr>
        <w:jc w:val="center"/>
        <w:rPr>
          <w:sz w:val="24"/>
          <w:szCs w:val="24"/>
        </w:rPr>
      </w:pPr>
      <w:r>
        <w:rPr>
          <w:noProof/>
          <w:sz w:val="24"/>
          <w:szCs w:val="24"/>
        </w:rPr>
        <w:drawing>
          <wp:anchor distT="0" distB="0" distL="114300" distR="114300" simplePos="0" relativeHeight="251660800" behindDoc="0" locked="0" layoutInCell="1" allowOverlap="1">
            <wp:simplePos x="0" y="0"/>
            <wp:positionH relativeFrom="column">
              <wp:posOffset>-7620</wp:posOffset>
            </wp:positionH>
            <wp:positionV relativeFrom="paragraph">
              <wp:posOffset>106045</wp:posOffset>
            </wp:positionV>
            <wp:extent cx="9973310" cy="70421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 3.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73310" cy="7042150"/>
                    </a:xfrm>
                    <a:prstGeom prst="rect">
                      <a:avLst/>
                    </a:prstGeom>
                  </pic:spPr>
                </pic:pic>
              </a:graphicData>
            </a:graphic>
          </wp:anchor>
        </w:drawing>
      </w:r>
    </w:p>
    <w:p w:rsidR="007E06D1" w:rsidRDefault="007E06D1" w:rsidP="007E06D1">
      <w:pPr>
        <w:jc w:val="center"/>
        <w:rPr>
          <w:sz w:val="24"/>
          <w:szCs w:val="24"/>
        </w:rPr>
      </w:pPr>
    </w:p>
    <w:p w:rsidR="007E06D1" w:rsidRDefault="007E06D1" w:rsidP="007E06D1">
      <w:pPr>
        <w:jc w:val="center"/>
        <w:rPr>
          <w:sz w:val="24"/>
          <w:szCs w:val="24"/>
        </w:rPr>
      </w:pPr>
    </w:p>
    <w:p w:rsidR="007E06D1" w:rsidRDefault="007E06D1" w:rsidP="007E06D1">
      <w:pPr>
        <w:jc w:val="center"/>
        <w:rPr>
          <w:sz w:val="24"/>
          <w:szCs w:val="24"/>
        </w:rPr>
      </w:pPr>
    </w:p>
    <w:p w:rsidR="007E06D1" w:rsidRPr="005E1019" w:rsidRDefault="007E06D1" w:rsidP="007E06D1">
      <w:pPr>
        <w:ind w:hanging="142"/>
        <w:jc w:val="center"/>
        <w:rPr>
          <w:sz w:val="24"/>
          <w:szCs w:val="24"/>
        </w:rPr>
      </w:pPr>
    </w:p>
    <w:p w:rsidR="007F26B8" w:rsidRPr="007A6B79" w:rsidRDefault="007F26B8" w:rsidP="00B37C95">
      <w:pPr>
        <w:tabs>
          <w:tab w:val="left" w:pos="1174"/>
        </w:tabs>
        <w:ind w:left="9639" w:firstLine="0"/>
        <w:rPr>
          <w:b/>
          <w:sz w:val="24"/>
          <w:szCs w:val="24"/>
        </w:rPr>
      </w:pPr>
    </w:p>
    <w:sectPr w:rsidR="007F26B8" w:rsidRPr="007A6B79" w:rsidSect="00040D93">
      <w:pgSz w:w="16840" w:h="11907" w:orient="landscape" w:code="9"/>
      <w:pgMar w:top="238" w:right="567" w:bottom="567" w:left="567"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2D6" w:rsidRDefault="003162D6" w:rsidP="007B56B1">
      <w:r>
        <w:separator/>
      </w:r>
    </w:p>
    <w:p w:rsidR="003162D6" w:rsidRDefault="003162D6"/>
  </w:endnote>
  <w:endnote w:type="continuationSeparator" w:id="0">
    <w:p w:rsidR="003162D6" w:rsidRDefault="003162D6" w:rsidP="007B56B1">
      <w:r>
        <w:continuationSeparator/>
      </w:r>
    </w:p>
    <w:p w:rsidR="003162D6" w:rsidRDefault="003162D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2D6" w:rsidRDefault="003162D6" w:rsidP="007B56B1">
      <w:r>
        <w:separator/>
      </w:r>
    </w:p>
    <w:p w:rsidR="003162D6" w:rsidRDefault="003162D6"/>
  </w:footnote>
  <w:footnote w:type="continuationSeparator" w:id="0">
    <w:p w:rsidR="003162D6" w:rsidRDefault="003162D6" w:rsidP="007B56B1">
      <w:r>
        <w:continuationSeparator/>
      </w:r>
    </w:p>
    <w:p w:rsidR="003162D6" w:rsidRDefault="003162D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085146"/>
      <w:docPartObj>
        <w:docPartGallery w:val="Page Numbers (Top of Page)"/>
        <w:docPartUnique/>
      </w:docPartObj>
    </w:sdtPr>
    <w:sdtContent>
      <w:p w:rsidR="00A86358" w:rsidRDefault="003D2E07" w:rsidP="007009CF">
        <w:pPr>
          <w:pStyle w:val="a3"/>
          <w:ind w:firstLine="0"/>
          <w:jc w:val="center"/>
        </w:pPr>
        <w:r w:rsidRPr="007009CF">
          <w:rPr>
            <w:sz w:val="24"/>
            <w:szCs w:val="24"/>
          </w:rPr>
          <w:fldChar w:fldCharType="begin"/>
        </w:r>
        <w:r w:rsidR="00A86358" w:rsidRPr="007009CF">
          <w:rPr>
            <w:sz w:val="24"/>
            <w:szCs w:val="24"/>
          </w:rPr>
          <w:instrText xml:space="preserve"> PAGE   \* MERGEFORMAT </w:instrText>
        </w:r>
        <w:r w:rsidRPr="007009CF">
          <w:rPr>
            <w:sz w:val="24"/>
            <w:szCs w:val="24"/>
          </w:rPr>
          <w:fldChar w:fldCharType="separate"/>
        </w:r>
        <w:r w:rsidR="00A86358">
          <w:rPr>
            <w:noProof/>
            <w:sz w:val="24"/>
            <w:szCs w:val="24"/>
          </w:rPr>
          <w:t>2</w:t>
        </w:r>
        <w:r w:rsidRPr="007009CF">
          <w:rPr>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2280"/>
      <w:docPartObj>
        <w:docPartGallery w:val="Page Numbers (Top of Page)"/>
        <w:docPartUnique/>
      </w:docPartObj>
    </w:sdtPr>
    <w:sdtEndPr>
      <w:rPr>
        <w:sz w:val="24"/>
        <w:szCs w:val="24"/>
      </w:rPr>
    </w:sdtEndPr>
    <w:sdtContent>
      <w:p w:rsidR="00A86358" w:rsidRPr="00040D93" w:rsidRDefault="003D2E07" w:rsidP="00040D93">
        <w:pPr>
          <w:pStyle w:val="a3"/>
          <w:ind w:firstLine="0"/>
          <w:jc w:val="center"/>
          <w:rPr>
            <w:sz w:val="24"/>
            <w:szCs w:val="24"/>
          </w:rPr>
        </w:pPr>
        <w:r w:rsidRPr="00040D93">
          <w:rPr>
            <w:sz w:val="24"/>
            <w:szCs w:val="24"/>
          </w:rPr>
          <w:fldChar w:fldCharType="begin"/>
        </w:r>
        <w:r w:rsidR="00A86358" w:rsidRPr="00040D93">
          <w:rPr>
            <w:sz w:val="24"/>
            <w:szCs w:val="24"/>
          </w:rPr>
          <w:instrText xml:space="preserve"> PAGE   \* MERGEFORMAT </w:instrText>
        </w:r>
        <w:r w:rsidRPr="00040D93">
          <w:rPr>
            <w:sz w:val="24"/>
            <w:szCs w:val="24"/>
          </w:rPr>
          <w:fldChar w:fldCharType="separate"/>
        </w:r>
        <w:r w:rsidR="00FD7B94">
          <w:rPr>
            <w:noProof/>
            <w:sz w:val="24"/>
            <w:szCs w:val="24"/>
          </w:rPr>
          <w:t>2</w:t>
        </w:r>
        <w:r w:rsidRPr="00040D93">
          <w:rPr>
            <w:sz w:val="24"/>
            <w:szCs w:val="24"/>
          </w:rPr>
          <w:fldChar w:fldCharType="end"/>
        </w:r>
      </w:p>
    </w:sdtContent>
  </w:sdt>
  <w:p w:rsidR="00A86358" w:rsidRPr="009D728C" w:rsidRDefault="00A86358" w:rsidP="009D728C">
    <w:pPr>
      <w:pStyle w:val="a3"/>
      <w:ind w:firstLine="0"/>
      <w:jc w:val="center"/>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58" w:rsidRPr="000E35E1" w:rsidRDefault="003D2E07" w:rsidP="009E0E53">
    <w:pPr>
      <w:pStyle w:val="a3"/>
      <w:ind w:right="-2" w:firstLine="0"/>
      <w:jc w:val="center"/>
      <w:rPr>
        <w:rStyle w:val="a5"/>
        <w:sz w:val="24"/>
      </w:rPr>
    </w:pPr>
    <w:r w:rsidRPr="0087283C">
      <w:rPr>
        <w:rStyle w:val="a5"/>
        <w:sz w:val="24"/>
      </w:rPr>
      <w:fldChar w:fldCharType="begin"/>
    </w:r>
    <w:r w:rsidR="00A86358" w:rsidRPr="0087283C">
      <w:rPr>
        <w:rStyle w:val="a5"/>
        <w:sz w:val="24"/>
      </w:rPr>
      <w:instrText xml:space="preserve"> PAGE </w:instrText>
    </w:r>
    <w:r w:rsidRPr="0087283C">
      <w:rPr>
        <w:rStyle w:val="a5"/>
        <w:sz w:val="24"/>
      </w:rPr>
      <w:fldChar w:fldCharType="separate"/>
    </w:r>
    <w:r w:rsidR="00A86358">
      <w:rPr>
        <w:rStyle w:val="a5"/>
        <w:noProof/>
        <w:sz w:val="24"/>
      </w:rPr>
      <w:t>7</w:t>
    </w:r>
    <w:r w:rsidRPr="0087283C">
      <w:rPr>
        <w:rStyle w:val="a5"/>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58" w:rsidRPr="000E35E1" w:rsidRDefault="003D2E07" w:rsidP="009E0E53">
    <w:pPr>
      <w:pStyle w:val="a3"/>
      <w:ind w:right="-2" w:firstLine="0"/>
      <w:jc w:val="center"/>
      <w:rPr>
        <w:rStyle w:val="a5"/>
        <w:sz w:val="24"/>
      </w:rPr>
    </w:pPr>
    <w:r w:rsidRPr="0087283C">
      <w:rPr>
        <w:rStyle w:val="a5"/>
        <w:sz w:val="24"/>
      </w:rPr>
      <w:fldChar w:fldCharType="begin"/>
    </w:r>
    <w:r w:rsidR="00A86358" w:rsidRPr="0087283C">
      <w:rPr>
        <w:rStyle w:val="a5"/>
        <w:sz w:val="24"/>
      </w:rPr>
      <w:instrText xml:space="preserve"> PAGE </w:instrText>
    </w:r>
    <w:r w:rsidRPr="0087283C">
      <w:rPr>
        <w:rStyle w:val="a5"/>
        <w:sz w:val="24"/>
      </w:rPr>
      <w:fldChar w:fldCharType="separate"/>
    </w:r>
    <w:r w:rsidR="00FD7B94">
      <w:rPr>
        <w:rStyle w:val="a5"/>
        <w:noProof/>
        <w:sz w:val="24"/>
      </w:rPr>
      <w:t>8</w:t>
    </w:r>
    <w:r w:rsidRPr="0087283C">
      <w:rPr>
        <w:rStyle w:val="a5"/>
        <w:sz w:val="24"/>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58" w:rsidRPr="000E35E1" w:rsidRDefault="003D2E07" w:rsidP="009E0E53">
    <w:pPr>
      <w:pStyle w:val="a3"/>
      <w:ind w:right="-2" w:firstLine="0"/>
      <w:jc w:val="center"/>
      <w:rPr>
        <w:rStyle w:val="a5"/>
        <w:sz w:val="24"/>
      </w:rPr>
    </w:pPr>
    <w:r w:rsidRPr="0087283C">
      <w:rPr>
        <w:rStyle w:val="a5"/>
        <w:sz w:val="24"/>
      </w:rPr>
      <w:fldChar w:fldCharType="begin"/>
    </w:r>
    <w:r w:rsidR="00A86358" w:rsidRPr="0087283C">
      <w:rPr>
        <w:rStyle w:val="a5"/>
        <w:sz w:val="24"/>
      </w:rPr>
      <w:instrText xml:space="preserve"> PAGE </w:instrText>
    </w:r>
    <w:r w:rsidRPr="0087283C">
      <w:rPr>
        <w:rStyle w:val="a5"/>
        <w:sz w:val="24"/>
      </w:rPr>
      <w:fldChar w:fldCharType="separate"/>
    </w:r>
    <w:r w:rsidR="00A86358">
      <w:rPr>
        <w:rStyle w:val="a5"/>
        <w:noProof/>
        <w:sz w:val="24"/>
      </w:rPr>
      <w:t>2</w:t>
    </w:r>
    <w:r w:rsidRPr="0087283C">
      <w:rPr>
        <w:rStyle w:val="a5"/>
        <w:sz w:val="24"/>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58" w:rsidRPr="000E35E1" w:rsidRDefault="003D2E07" w:rsidP="009E0E53">
    <w:pPr>
      <w:pStyle w:val="a3"/>
      <w:ind w:right="-2" w:firstLine="0"/>
      <w:jc w:val="center"/>
      <w:rPr>
        <w:rStyle w:val="a5"/>
        <w:sz w:val="24"/>
      </w:rPr>
    </w:pPr>
    <w:r w:rsidRPr="0087283C">
      <w:rPr>
        <w:rStyle w:val="a5"/>
        <w:sz w:val="24"/>
      </w:rPr>
      <w:fldChar w:fldCharType="begin"/>
    </w:r>
    <w:r w:rsidR="00A86358" w:rsidRPr="0087283C">
      <w:rPr>
        <w:rStyle w:val="a5"/>
        <w:sz w:val="24"/>
      </w:rPr>
      <w:instrText xml:space="preserve"> PAGE </w:instrText>
    </w:r>
    <w:r w:rsidRPr="0087283C">
      <w:rPr>
        <w:rStyle w:val="a5"/>
        <w:sz w:val="24"/>
      </w:rPr>
      <w:fldChar w:fldCharType="separate"/>
    </w:r>
    <w:r w:rsidR="00FD7B94">
      <w:rPr>
        <w:rStyle w:val="a5"/>
        <w:noProof/>
        <w:sz w:val="24"/>
      </w:rPr>
      <w:t>2</w:t>
    </w:r>
    <w:r w:rsidRPr="0087283C">
      <w:rPr>
        <w:rStyle w:val="a5"/>
        <w:sz w:val="24"/>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58" w:rsidRDefault="003D2E07" w:rsidP="00040D93">
    <w:pPr>
      <w:pStyle w:val="a3"/>
      <w:framePr w:wrap="around" w:vAnchor="text" w:hAnchor="margin" w:xAlign="right" w:y="1"/>
      <w:rPr>
        <w:rStyle w:val="a5"/>
      </w:rPr>
    </w:pPr>
    <w:r>
      <w:rPr>
        <w:rStyle w:val="a5"/>
      </w:rPr>
      <w:fldChar w:fldCharType="begin"/>
    </w:r>
    <w:r w:rsidR="00A86358">
      <w:rPr>
        <w:rStyle w:val="a5"/>
      </w:rPr>
      <w:instrText xml:space="preserve">PAGE  </w:instrText>
    </w:r>
    <w:r>
      <w:rPr>
        <w:rStyle w:val="a5"/>
      </w:rPr>
      <w:fldChar w:fldCharType="separate"/>
    </w:r>
    <w:r w:rsidR="00A86358">
      <w:rPr>
        <w:rStyle w:val="a5"/>
        <w:noProof/>
      </w:rPr>
      <w:t>2</w:t>
    </w:r>
    <w:r>
      <w:rPr>
        <w:rStyle w:val="a5"/>
      </w:rPr>
      <w:fldChar w:fldCharType="end"/>
    </w:r>
  </w:p>
  <w:p w:rsidR="00A86358" w:rsidRDefault="00A86358" w:rsidP="00040D93">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0782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12933C07"/>
    <w:multiLevelType w:val="hybridMultilevel"/>
    <w:tmpl w:val="CC8A6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42D487F"/>
    <w:multiLevelType w:val="multilevel"/>
    <w:tmpl w:val="3B6E4A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6961CD0"/>
    <w:multiLevelType w:val="hybridMultilevel"/>
    <w:tmpl w:val="F5FAFC36"/>
    <w:lvl w:ilvl="0" w:tplc="F73A1CD8">
      <w:start w:val="2"/>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
    <w:nsid w:val="1B886F56"/>
    <w:multiLevelType w:val="hybridMultilevel"/>
    <w:tmpl w:val="DEE46E20"/>
    <w:lvl w:ilvl="0" w:tplc="2AF692EC">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D5F7307"/>
    <w:multiLevelType w:val="hybridMultilevel"/>
    <w:tmpl w:val="44D075B2"/>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CC72BD"/>
    <w:multiLevelType w:val="multilevel"/>
    <w:tmpl w:val="01C6739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2276AAF"/>
    <w:multiLevelType w:val="multilevel"/>
    <w:tmpl w:val="FBEAC58C"/>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6"/>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0">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126F7E"/>
    <w:multiLevelType w:val="hybridMultilevel"/>
    <w:tmpl w:val="2C74AFA8"/>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4">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A894D03"/>
    <w:multiLevelType w:val="multilevel"/>
    <w:tmpl w:val="61569BCE"/>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D0F19D0"/>
    <w:multiLevelType w:val="multilevel"/>
    <w:tmpl w:val="44B2C9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2F02F82"/>
    <w:multiLevelType w:val="hybridMultilevel"/>
    <w:tmpl w:val="69A8BEEA"/>
    <w:lvl w:ilvl="0" w:tplc="0419000F">
      <w:start w:val="1"/>
      <w:numFmt w:val="decimal"/>
      <w:lvlText w:val="%1."/>
      <w:lvlJc w:val="left"/>
      <w:pPr>
        <w:tabs>
          <w:tab w:val="num" w:pos="720"/>
        </w:tabs>
        <w:ind w:left="72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37052C6"/>
    <w:multiLevelType w:val="multilevel"/>
    <w:tmpl w:val="83F85F70"/>
    <w:lvl w:ilvl="0">
      <w:start w:val="2"/>
      <w:numFmt w:val="decimal"/>
      <w:lvlText w:val="%1."/>
      <w:lvlJc w:val="left"/>
      <w:pPr>
        <w:ind w:left="780" w:hanging="780"/>
      </w:pPr>
      <w:rPr>
        <w:rFonts w:cs="Times New Roman" w:hint="default"/>
      </w:rPr>
    </w:lvl>
    <w:lvl w:ilvl="1">
      <w:start w:val="5"/>
      <w:numFmt w:val="decimal"/>
      <w:lvlText w:val="%1.%2."/>
      <w:lvlJc w:val="left"/>
      <w:pPr>
        <w:ind w:left="900" w:hanging="780"/>
      </w:pPr>
      <w:rPr>
        <w:rFonts w:cs="Times New Roman" w:hint="default"/>
      </w:rPr>
    </w:lvl>
    <w:lvl w:ilvl="2">
      <w:start w:val="1"/>
      <w:numFmt w:val="decimal"/>
      <w:lvlText w:val="%1.%2.%3."/>
      <w:lvlJc w:val="left"/>
      <w:pPr>
        <w:ind w:left="1020" w:hanging="78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3120" w:hanging="2160"/>
      </w:pPr>
      <w:rPr>
        <w:rFonts w:cs="Times New Roman" w:hint="default"/>
      </w:rPr>
    </w:lvl>
  </w:abstractNum>
  <w:abstractNum w:abstractNumId="20">
    <w:nsid w:val="46D93FB4"/>
    <w:multiLevelType w:val="hybridMultilevel"/>
    <w:tmpl w:val="598CA2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CEF3C6E"/>
    <w:multiLevelType w:val="hybridMultilevel"/>
    <w:tmpl w:val="1B808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F4FA8"/>
    <w:multiLevelType w:val="multilevel"/>
    <w:tmpl w:val="0A7A6AF2"/>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3">
    <w:nsid w:val="5BB03FA0"/>
    <w:multiLevelType w:val="hybridMultilevel"/>
    <w:tmpl w:val="974E001A"/>
    <w:lvl w:ilvl="0" w:tplc="FEDC0C0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4">
    <w:nsid w:val="613F7DB9"/>
    <w:multiLevelType w:val="hybridMultilevel"/>
    <w:tmpl w:val="0ECC19DA"/>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AE2AB3"/>
    <w:multiLevelType w:val="hybridMultilevel"/>
    <w:tmpl w:val="106C4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E5F0E35"/>
    <w:multiLevelType w:val="hybridMultilevel"/>
    <w:tmpl w:val="891C630C"/>
    <w:lvl w:ilvl="0" w:tplc="8CE0EC6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8">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764B7235"/>
    <w:multiLevelType w:val="multilevel"/>
    <w:tmpl w:val="3C3E680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5"/>
  </w:num>
  <w:num w:numId="12">
    <w:abstractNumId w:val="6"/>
  </w:num>
  <w:num w:numId="13">
    <w:abstractNumId w:val="29"/>
  </w:num>
  <w:num w:numId="14">
    <w:abstractNumId w:val="17"/>
  </w:num>
  <w:num w:numId="15">
    <w:abstractNumId w:val="10"/>
  </w:num>
  <w:num w:numId="16">
    <w:abstractNumId w:val="22"/>
  </w:num>
  <w:num w:numId="17">
    <w:abstractNumId w:val="9"/>
  </w:num>
  <w:num w:numId="18">
    <w:abstractNumId w:val="8"/>
  </w:num>
  <w:num w:numId="19">
    <w:abstractNumId w:val="26"/>
  </w:num>
  <w:num w:numId="20">
    <w:abstractNumId w:val="14"/>
  </w:num>
  <w:num w:numId="21">
    <w:abstractNumId w:val="3"/>
  </w:num>
  <w:num w:numId="22">
    <w:abstractNumId w:val="5"/>
  </w:num>
  <w:num w:numId="23">
    <w:abstractNumId w:val="1"/>
  </w:num>
  <w:num w:numId="24">
    <w:abstractNumId w:val="2"/>
  </w:num>
  <w:num w:numId="25">
    <w:abstractNumId w:val="23"/>
  </w:num>
  <w:num w:numId="26">
    <w:abstractNumId w:val="18"/>
  </w:num>
  <w:num w:numId="27">
    <w:abstractNumId w:val="20"/>
  </w:num>
  <w:num w:numId="28">
    <w:abstractNumId w:val="13"/>
  </w:num>
  <w:num w:numId="29">
    <w:abstractNumId w:val="19"/>
  </w:num>
  <w:num w:numId="30">
    <w:abstractNumId w:val="28"/>
  </w:num>
  <w:num w:numId="31">
    <w:abstractNumId w:val="25"/>
  </w:num>
  <w:num w:numId="32">
    <w:abstractNumId w:val="11"/>
  </w:num>
  <w:num w:numId="33">
    <w:abstractNumId w:val="27"/>
  </w:num>
  <w:num w:numId="34">
    <w:abstractNumId w:val="4"/>
  </w:num>
  <w:num w:numId="35">
    <w:abstractNumId w:val="7"/>
  </w:num>
  <w:num w:numId="36">
    <w:abstractNumId w:val="21"/>
  </w:num>
  <w:num w:numId="37">
    <w:abstractNumId w:val="24"/>
  </w:num>
  <w:num w:numId="38">
    <w:abstractNumId w:val="12"/>
  </w:num>
  <w:num w:numId="39">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autoHyphenation/>
  <w:consecutiveHyphenLimit w:val="16"/>
  <w:hyphenationZone w:val="357"/>
  <w:drawingGridHorizontalSpacing w:val="140"/>
  <w:displayHorizontalDrawingGridEvery w:val="0"/>
  <w:displayVerticalDrawingGridEvery w:val="0"/>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rsids>
    <w:rsidRoot w:val="00830C3B"/>
    <w:rsid w:val="0000087C"/>
    <w:rsid w:val="00001B3B"/>
    <w:rsid w:val="00001BC1"/>
    <w:rsid w:val="00001F3E"/>
    <w:rsid w:val="00003AA4"/>
    <w:rsid w:val="00004343"/>
    <w:rsid w:val="00005D02"/>
    <w:rsid w:val="0000717A"/>
    <w:rsid w:val="000075B6"/>
    <w:rsid w:val="00011868"/>
    <w:rsid w:val="00011AEA"/>
    <w:rsid w:val="000120C5"/>
    <w:rsid w:val="00012254"/>
    <w:rsid w:val="00012BC2"/>
    <w:rsid w:val="000130F5"/>
    <w:rsid w:val="00013F14"/>
    <w:rsid w:val="00014EF1"/>
    <w:rsid w:val="0001543D"/>
    <w:rsid w:val="0001650A"/>
    <w:rsid w:val="000201A5"/>
    <w:rsid w:val="00020C64"/>
    <w:rsid w:val="00020E33"/>
    <w:rsid w:val="00023052"/>
    <w:rsid w:val="00023130"/>
    <w:rsid w:val="00023CC8"/>
    <w:rsid w:val="00023F22"/>
    <w:rsid w:val="0002407E"/>
    <w:rsid w:val="000241D9"/>
    <w:rsid w:val="00025F4B"/>
    <w:rsid w:val="00026B7F"/>
    <w:rsid w:val="000272F1"/>
    <w:rsid w:val="000314B6"/>
    <w:rsid w:val="00031B0B"/>
    <w:rsid w:val="00032939"/>
    <w:rsid w:val="0003302F"/>
    <w:rsid w:val="00033375"/>
    <w:rsid w:val="000333CB"/>
    <w:rsid w:val="0003426C"/>
    <w:rsid w:val="00035246"/>
    <w:rsid w:val="0003645D"/>
    <w:rsid w:val="000372F4"/>
    <w:rsid w:val="000401D7"/>
    <w:rsid w:val="00040D93"/>
    <w:rsid w:val="00042F32"/>
    <w:rsid w:val="00042F68"/>
    <w:rsid w:val="000448FC"/>
    <w:rsid w:val="000456B7"/>
    <w:rsid w:val="00046182"/>
    <w:rsid w:val="00047CF1"/>
    <w:rsid w:val="00050117"/>
    <w:rsid w:val="0005241B"/>
    <w:rsid w:val="00053ADE"/>
    <w:rsid w:val="00053D97"/>
    <w:rsid w:val="00054818"/>
    <w:rsid w:val="00054877"/>
    <w:rsid w:val="00054A9F"/>
    <w:rsid w:val="00054EE8"/>
    <w:rsid w:val="00054F0F"/>
    <w:rsid w:val="0005531B"/>
    <w:rsid w:val="00056D44"/>
    <w:rsid w:val="00057B46"/>
    <w:rsid w:val="000602AC"/>
    <w:rsid w:val="000605A2"/>
    <w:rsid w:val="00061572"/>
    <w:rsid w:val="0006181F"/>
    <w:rsid w:val="000625FC"/>
    <w:rsid w:val="00062EA7"/>
    <w:rsid w:val="00063287"/>
    <w:rsid w:val="000636BA"/>
    <w:rsid w:val="00065AD0"/>
    <w:rsid w:val="00066AD7"/>
    <w:rsid w:val="000672F4"/>
    <w:rsid w:val="00067F1C"/>
    <w:rsid w:val="00072E4D"/>
    <w:rsid w:val="000736DD"/>
    <w:rsid w:val="00073A34"/>
    <w:rsid w:val="00073C2F"/>
    <w:rsid w:val="000740EE"/>
    <w:rsid w:val="0007471A"/>
    <w:rsid w:val="0007499E"/>
    <w:rsid w:val="00074A43"/>
    <w:rsid w:val="000751FA"/>
    <w:rsid w:val="00075AF2"/>
    <w:rsid w:val="000768B0"/>
    <w:rsid w:val="00080840"/>
    <w:rsid w:val="00081A8A"/>
    <w:rsid w:val="000826F9"/>
    <w:rsid w:val="00082CF7"/>
    <w:rsid w:val="00083339"/>
    <w:rsid w:val="00084BE0"/>
    <w:rsid w:val="00085A9D"/>
    <w:rsid w:val="00086655"/>
    <w:rsid w:val="00086DEF"/>
    <w:rsid w:val="0008717C"/>
    <w:rsid w:val="000877A0"/>
    <w:rsid w:val="00087B60"/>
    <w:rsid w:val="00087C9F"/>
    <w:rsid w:val="0009164B"/>
    <w:rsid w:val="000919FD"/>
    <w:rsid w:val="000921F5"/>
    <w:rsid w:val="00092A0A"/>
    <w:rsid w:val="00092D47"/>
    <w:rsid w:val="000940BF"/>
    <w:rsid w:val="00095932"/>
    <w:rsid w:val="00095C66"/>
    <w:rsid w:val="00096BA6"/>
    <w:rsid w:val="000A108F"/>
    <w:rsid w:val="000A1EEC"/>
    <w:rsid w:val="000A4147"/>
    <w:rsid w:val="000A5182"/>
    <w:rsid w:val="000A69D7"/>
    <w:rsid w:val="000A6DE1"/>
    <w:rsid w:val="000B1404"/>
    <w:rsid w:val="000B26CE"/>
    <w:rsid w:val="000B2761"/>
    <w:rsid w:val="000B27B1"/>
    <w:rsid w:val="000B2E0F"/>
    <w:rsid w:val="000B311B"/>
    <w:rsid w:val="000B3663"/>
    <w:rsid w:val="000B440B"/>
    <w:rsid w:val="000B6772"/>
    <w:rsid w:val="000B6E1E"/>
    <w:rsid w:val="000B7267"/>
    <w:rsid w:val="000C1A3E"/>
    <w:rsid w:val="000C1C6B"/>
    <w:rsid w:val="000C384C"/>
    <w:rsid w:val="000C3E0E"/>
    <w:rsid w:val="000C486C"/>
    <w:rsid w:val="000C5245"/>
    <w:rsid w:val="000C5391"/>
    <w:rsid w:val="000C77A3"/>
    <w:rsid w:val="000C7F6D"/>
    <w:rsid w:val="000D0B79"/>
    <w:rsid w:val="000D1BA7"/>
    <w:rsid w:val="000D3124"/>
    <w:rsid w:val="000D4486"/>
    <w:rsid w:val="000D67AD"/>
    <w:rsid w:val="000D73BE"/>
    <w:rsid w:val="000E291A"/>
    <w:rsid w:val="000E3654"/>
    <w:rsid w:val="000E3F83"/>
    <w:rsid w:val="000E52BC"/>
    <w:rsid w:val="000E5391"/>
    <w:rsid w:val="000E7E95"/>
    <w:rsid w:val="000F0D6F"/>
    <w:rsid w:val="000F370A"/>
    <w:rsid w:val="000F3886"/>
    <w:rsid w:val="000F3B16"/>
    <w:rsid w:val="000F4321"/>
    <w:rsid w:val="000F4E08"/>
    <w:rsid w:val="000F5767"/>
    <w:rsid w:val="000F64D1"/>
    <w:rsid w:val="000F7837"/>
    <w:rsid w:val="00100F16"/>
    <w:rsid w:val="00101631"/>
    <w:rsid w:val="001023A8"/>
    <w:rsid w:val="001026EA"/>
    <w:rsid w:val="00102762"/>
    <w:rsid w:val="00105380"/>
    <w:rsid w:val="001059A2"/>
    <w:rsid w:val="00106445"/>
    <w:rsid w:val="00106496"/>
    <w:rsid w:val="00107607"/>
    <w:rsid w:val="0011073D"/>
    <w:rsid w:val="0011321F"/>
    <w:rsid w:val="001133FD"/>
    <w:rsid w:val="00113E50"/>
    <w:rsid w:val="001141D2"/>
    <w:rsid w:val="00114D5D"/>
    <w:rsid w:val="00115559"/>
    <w:rsid w:val="0011665B"/>
    <w:rsid w:val="001171BF"/>
    <w:rsid w:val="00117802"/>
    <w:rsid w:val="00117E9B"/>
    <w:rsid w:val="00120699"/>
    <w:rsid w:val="001215FA"/>
    <w:rsid w:val="001217D3"/>
    <w:rsid w:val="00123C55"/>
    <w:rsid w:val="00124BE2"/>
    <w:rsid w:val="00124E7B"/>
    <w:rsid w:val="00124ED8"/>
    <w:rsid w:val="001255E7"/>
    <w:rsid w:val="0012678E"/>
    <w:rsid w:val="00126D9C"/>
    <w:rsid w:val="0012733A"/>
    <w:rsid w:val="001273F1"/>
    <w:rsid w:val="00131EE3"/>
    <w:rsid w:val="001326EC"/>
    <w:rsid w:val="00133E90"/>
    <w:rsid w:val="001349DA"/>
    <w:rsid w:val="00137009"/>
    <w:rsid w:val="00137A09"/>
    <w:rsid w:val="00141731"/>
    <w:rsid w:val="00142032"/>
    <w:rsid w:val="00142A48"/>
    <w:rsid w:val="00144120"/>
    <w:rsid w:val="00145875"/>
    <w:rsid w:val="001463AF"/>
    <w:rsid w:val="00146D51"/>
    <w:rsid w:val="001470A7"/>
    <w:rsid w:val="00147A91"/>
    <w:rsid w:val="0015004A"/>
    <w:rsid w:val="0015383F"/>
    <w:rsid w:val="00156969"/>
    <w:rsid w:val="00156A6B"/>
    <w:rsid w:val="00157528"/>
    <w:rsid w:val="0016022C"/>
    <w:rsid w:val="00160B30"/>
    <w:rsid w:val="00160B8F"/>
    <w:rsid w:val="00160F17"/>
    <w:rsid w:val="00161199"/>
    <w:rsid w:val="00162676"/>
    <w:rsid w:val="00162FDE"/>
    <w:rsid w:val="00165C64"/>
    <w:rsid w:val="00166A14"/>
    <w:rsid w:val="001677E4"/>
    <w:rsid w:val="00167AA8"/>
    <w:rsid w:val="00170327"/>
    <w:rsid w:val="00171561"/>
    <w:rsid w:val="00171972"/>
    <w:rsid w:val="001727CA"/>
    <w:rsid w:val="00175728"/>
    <w:rsid w:val="00175B5D"/>
    <w:rsid w:val="00176AB3"/>
    <w:rsid w:val="00176C0F"/>
    <w:rsid w:val="00176DF6"/>
    <w:rsid w:val="00177976"/>
    <w:rsid w:val="001813A0"/>
    <w:rsid w:val="00181586"/>
    <w:rsid w:val="00181603"/>
    <w:rsid w:val="00181C22"/>
    <w:rsid w:val="00181DA2"/>
    <w:rsid w:val="00182266"/>
    <w:rsid w:val="0018241B"/>
    <w:rsid w:val="001830C3"/>
    <w:rsid w:val="001835D3"/>
    <w:rsid w:val="0018480E"/>
    <w:rsid w:val="001870B1"/>
    <w:rsid w:val="0018742E"/>
    <w:rsid w:val="00190764"/>
    <w:rsid w:val="0019083F"/>
    <w:rsid w:val="0019121D"/>
    <w:rsid w:val="00191C00"/>
    <w:rsid w:val="00191CD5"/>
    <w:rsid w:val="001923A7"/>
    <w:rsid w:val="00194652"/>
    <w:rsid w:val="00196B3D"/>
    <w:rsid w:val="00197CD2"/>
    <w:rsid w:val="001A0A8D"/>
    <w:rsid w:val="001A0D68"/>
    <w:rsid w:val="001A1D7F"/>
    <w:rsid w:val="001A21D5"/>
    <w:rsid w:val="001A3551"/>
    <w:rsid w:val="001A42AA"/>
    <w:rsid w:val="001A4D18"/>
    <w:rsid w:val="001A535B"/>
    <w:rsid w:val="001A5FE7"/>
    <w:rsid w:val="001A757E"/>
    <w:rsid w:val="001A7683"/>
    <w:rsid w:val="001A77DB"/>
    <w:rsid w:val="001A79D3"/>
    <w:rsid w:val="001A7BC2"/>
    <w:rsid w:val="001A7DBD"/>
    <w:rsid w:val="001A7E89"/>
    <w:rsid w:val="001B0656"/>
    <w:rsid w:val="001B14FF"/>
    <w:rsid w:val="001B151C"/>
    <w:rsid w:val="001B166C"/>
    <w:rsid w:val="001B2443"/>
    <w:rsid w:val="001B288D"/>
    <w:rsid w:val="001B2ADD"/>
    <w:rsid w:val="001B52F3"/>
    <w:rsid w:val="001B5462"/>
    <w:rsid w:val="001B5697"/>
    <w:rsid w:val="001B628B"/>
    <w:rsid w:val="001B6445"/>
    <w:rsid w:val="001B6FD8"/>
    <w:rsid w:val="001B7AB3"/>
    <w:rsid w:val="001B7F00"/>
    <w:rsid w:val="001C038F"/>
    <w:rsid w:val="001C04FD"/>
    <w:rsid w:val="001C0EAA"/>
    <w:rsid w:val="001C1047"/>
    <w:rsid w:val="001C1C8B"/>
    <w:rsid w:val="001C231A"/>
    <w:rsid w:val="001C2BFD"/>
    <w:rsid w:val="001C3A91"/>
    <w:rsid w:val="001C44B6"/>
    <w:rsid w:val="001C5EA4"/>
    <w:rsid w:val="001C6BB9"/>
    <w:rsid w:val="001C6CED"/>
    <w:rsid w:val="001C6E68"/>
    <w:rsid w:val="001C700D"/>
    <w:rsid w:val="001C7286"/>
    <w:rsid w:val="001C75AC"/>
    <w:rsid w:val="001D00C4"/>
    <w:rsid w:val="001D036E"/>
    <w:rsid w:val="001D088D"/>
    <w:rsid w:val="001D1C97"/>
    <w:rsid w:val="001D1DC3"/>
    <w:rsid w:val="001D2627"/>
    <w:rsid w:val="001D47F7"/>
    <w:rsid w:val="001D553A"/>
    <w:rsid w:val="001D6BF4"/>
    <w:rsid w:val="001D7B31"/>
    <w:rsid w:val="001E0245"/>
    <w:rsid w:val="001E02BE"/>
    <w:rsid w:val="001E1672"/>
    <w:rsid w:val="001E23F1"/>
    <w:rsid w:val="001E369E"/>
    <w:rsid w:val="001E3CF4"/>
    <w:rsid w:val="001E48CF"/>
    <w:rsid w:val="001E56AA"/>
    <w:rsid w:val="001E6117"/>
    <w:rsid w:val="001E65A7"/>
    <w:rsid w:val="001E7DBC"/>
    <w:rsid w:val="001F0625"/>
    <w:rsid w:val="001F0E4C"/>
    <w:rsid w:val="001F158B"/>
    <w:rsid w:val="001F2239"/>
    <w:rsid w:val="001F2A12"/>
    <w:rsid w:val="001F414C"/>
    <w:rsid w:val="001F4F94"/>
    <w:rsid w:val="001F50C2"/>
    <w:rsid w:val="001F5661"/>
    <w:rsid w:val="001F6479"/>
    <w:rsid w:val="001F7454"/>
    <w:rsid w:val="00201283"/>
    <w:rsid w:val="00201A14"/>
    <w:rsid w:val="00201B08"/>
    <w:rsid w:val="0020373F"/>
    <w:rsid w:val="002049B8"/>
    <w:rsid w:val="00205431"/>
    <w:rsid w:val="0020762E"/>
    <w:rsid w:val="00210340"/>
    <w:rsid w:val="00210EDC"/>
    <w:rsid w:val="00211CB7"/>
    <w:rsid w:val="00211F51"/>
    <w:rsid w:val="0021203D"/>
    <w:rsid w:val="00213F11"/>
    <w:rsid w:val="00213F9D"/>
    <w:rsid w:val="00216519"/>
    <w:rsid w:val="00216FE5"/>
    <w:rsid w:val="002171C5"/>
    <w:rsid w:val="002173F2"/>
    <w:rsid w:val="002174D4"/>
    <w:rsid w:val="00221904"/>
    <w:rsid w:val="002239A1"/>
    <w:rsid w:val="00223A37"/>
    <w:rsid w:val="00224861"/>
    <w:rsid w:val="00224E2E"/>
    <w:rsid w:val="00225882"/>
    <w:rsid w:val="00226C55"/>
    <w:rsid w:val="00226CEB"/>
    <w:rsid w:val="00230487"/>
    <w:rsid w:val="002336AB"/>
    <w:rsid w:val="002341F8"/>
    <w:rsid w:val="002344B8"/>
    <w:rsid w:val="00234AAC"/>
    <w:rsid w:val="00234C5C"/>
    <w:rsid w:val="0023525A"/>
    <w:rsid w:val="00235266"/>
    <w:rsid w:val="0023585B"/>
    <w:rsid w:val="00235B58"/>
    <w:rsid w:val="00235C9A"/>
    <w:rsid w:val="002361A6"/>
    <w:rsid w:val="00236313"/>
    <w:rsid w:val="00236900"/>
    <w:rsid w:val="00237218"/>
    <w:rsid w:val="00237479"/>
    <w:rsid w:val="00237820"/>
    <w:rsid w:val="00237823"/>
    <w:rsid w:val="00237ABA"/>
    <w:rsid w:val="002432F0"/>
    <w:rsid w:val="00245173"/>
    <w:rsid w:val="002454D9"/>
    <w:rsid w:val="00245DDC"/>
    <w:rsid w:val="0024645E"/>
    <w:rsid w:val="002464A1"/>
    <w:rsid w:val="00247861"/>
    <w:rsid w:val="00247B54"/>
    <w:rsid w:val="002513EF"/>
    <w:rsid w:val="0025166E"/>
    <w:rsid w:val="00251AD2"/>
    <w:rsid w:val="00253195"/>
    <w:rsid w:val="00254D40"/>
    <w:rsid w:val="00256420"/>
    <w:rsid w:val="00257331"/>
    <w:rsid w:val="002578FA"/>
    <w:rsid w:val="0026036C"/>
    <w:rsid w:val="00261326"/>
    <w:rsid w:val="00263A17"/>
    <w:rsid w:val="00263B72"/>
    <w:rsid w:val="00263E64"/>
    <w:rsid w:val="00264046"/>
    <w:rsid w:val="00265464"/>
    <w:rsid w:val="0026661A"/>
    <w:rsid w:val="00266C2E"/>
    <w:rsid w:val="00266F44"/>
    <w:rsid w:val="00271585"/>
    <w:rsid w:val="0027169D"/>
    <w:rsid w:val="00271A1B"/>
    <w:rsid w:val="00272597"/>
    <w:rsid w:val="002730FA"/>
    <w:rsid w:val="0027375D"/>
    <w:rsid w:val="0027422B"/>
    <w:rsid w:val="002759E9"/>
    <w:rsid w:val="00276574"/>
    <w:rsid w:val="002766D0"/>
    <w:rsid w:val="0027728F"/>
    <w:rsid w:val="002800C3"/>
    <w:rsid w:val="00281224"/>
    <w:rsid w:val="00281755"/>
    <w:rsid w:val="00282807"/>
    <w:rsid w:val="0028333E"/>
    <w:rsid w:val="002851ED"/>
    <w:rsid w:val="00286DB8"/>
    <w:rsid w:val="00286EC3"/>
    <w:rsid w:val="0029117E"/>
    <w:rsid w:val="00291386"/>
    <w:rsid w:val="00291DF6"/>
    <w:rsid w:val="00291DF7"/>
    <w:rsid w:val="00291ED8"/>
    <w:rsid w:val="00293879"/>
    <w:rsid w:val="002941B8"/>
    <w:rsid w:val="002943E5"/>
    <w:rsid w:val="00294C0B"/>
    <w:rsid w:val="002976AB"/>
    <w:rsid w:val="002A0003"/>
    <w:rsid w:val="002A005A"/>
    <w:rsid w:val="002A076D"/>
    <w:rsid w:val="002A17C0"/>
    <w:rsid w:val="002A1D15"/>
    <w:rsid w:val="002A1FC0"/>
    <w:rsid w:val="002A2E13"/>
    <w:rsid w:val="002A3445"/>
    <w:rsid w:val="002A3B33"/>
    <w:rsid w:val="002A3C4B"/>
    <w:rsid w:val="002A4167"/>
    <w:rsid w:val="002A5F17"/>
    <w:rsid w:val="002A6131"/>
    <w:rsid w:val="002A6F08"/>
    <w:rsid w:val="002B01C1"/>
    <w:rsid w:val="002B1D3E"/>
    <w:rsid w:val="002B39AA"/>
    <w:rsid w:val="002B40A3"/>
    <w:rsid w:val="002B4175"/>
    <w:rsid w:val="002B5C90"/>
    <w:rsid w:val="002B7009"/>
    <w:rsid w:val="002B79D3"/>
    <w:rsid w:val="002B7FE1"/>
    <w:rsid w:val="002C0249"/>
    <w:rsid w:val="002C0CB9"/>
    <w:rsid w:val="002C1E59"/>
    <w:rsid w:val="002C1EC8"/>
    <w:rsid w:val="002C2565"/>
    <w:rsid w:val="002C361A"/>
    <w:rsid w:val="002C38CE"/>
    <w:rsid w:val="002C3A26"/>
    <w:rsid w:val="002C4FD3"/>
    <w:rsid w:val="002C534C"/>
    <w:rsid w:val="002C58AD"/>
    <w:rsid w:val="002C69B1"/>
    <w:rsid w:val="002C6ACA"/>
    <w:rsid w:val="002D0B9A"/>
    <w:rsid w:val="002D18EF"/>
    <w:rsid w:val="002D1D93"/>
    <w:rsid w:val="002D29B5"/>
    <w:rsid w:val="002D45A4"/>
    <w:rsid w:val="002D4B72"/>
    <w:rsid w:val="002D4E8C"/>
    <w:rsid w:val="002D53E5"/>
    <w:rsid w:val="002D6344"/>
    <w:rsid w:val="002E03AB"/>
    <w:rsid w:val="002E0B94"/>
    <w:rsid w:val="002E136A"/>
    <w:rsid w:val="002E16BA"/>
    <w:rsid w:val="002E1B24"/>
    <w:rsid w:val="002E4F19"/>
    <w:rsid w:val="002E55DB"/>
    <w:rsid w:val="002E75A4"/>
    <w:rsid w:val="002E75FF"/>
    <w:rsid w:val="002F0266"/>
    <w:rsid w:val="002F0659"/>
    <w:rsid w:val="002F0B62"/>
    <w:rsid w:val="002F1D74"/>
    <w:rsid w:val="002F1D8A"/>
    <w:rsid w:val="002F22C5"/>
    <w:rsid w:val="002F3168"/>
    <w:rsid w:val="002F3F2C"/>
    <w:rsid w:val="002F575E"/>
    <w:rsid w:val="002F5BE4"/>
    <w:rsid w:val="002F5CAF"/>
    <w:rsid w:val="002F5FBC"/>
    <w:rsid w:val="002F6139"/>
    <w:rsid w:val="002F719C"/>
    <w:rsid w:val="002F7467"/>
    <w:rsid w:val="0030051D"/>
    <w:rsid w:val="00300959"/>
    <w:rsid w:val="00300CD0"/>
    <w:rsid w:val="00301013"/>
    <w:rsid w:val="00301BC5"/>
    <w:rsid w:val="0030249E"/>
    <w:rsid w:val="00303194"/>
    <w:rsid w:val="00305274"/>
    <w:rsid w:val="003067B1"/>
    <w:rsid w:val="00306F49"/>
    <w:rsid w:val="00307480"/>
    <w:rsid w:val="0031034C"/>
    <w:rsid w:val="003112D3"/>
    <w:rsid w:val="00313226"/>
    <w:rsid w:val="0031468D"/>
    <w:rsid w:val="00315093"/>
    <w:rsid w:val="003158D6"/>
    <w:rsid w:val="00315D31"/>
    <w:rsid w:val="003162D6"/>
    <w:rsid w:val="003166BF"/>
    <w:rsid w:val="00317533"/>
    <w:rsid w:val="003178D5"/>
    <w:rsid w:val="003205DC"/>
    <w:rsid w:val="0032146F"/>
    <w:rsid w:val="00321D89"/>
    <w:rsid w:val="00321E15"/>
    <w:rsid w:val="00322676"/>
    <w:rsid w:val="00322D35"/>
    <w:rsid w:val="00325B82"/>
    <w:rsid w:val="00326E69"/>
    <w:rsid w:val="0032753E"/>
    <w:rsid w:val="003309BB"/>
    <w:rsid w:val="00330C7C"/>
    <w:rsid w:val="0033420C"/>
    <w:rsid w:val="00334846"/>
    <w:rsid w:val="00334A06"/>
    <w:rsid w:val="00334B30"/>
    <w:rsid w:val="00335A3D"/>
    <w:rsid w:val="00335B74"/>
    <w:rsid w:val="003372CB"/>
    <w:rsid w:val="00337538"/>
    <w:rsid w:val="003377EF"/>
    <w:rsid w:val="00337833"/>
    <w:rsid w:val="003401CE"/>
    <w:rsid w:val="00340276"/>
    <w:rsid w:val="00340309"/>
    <w:rsid w:val="003405F8"/>
    <w:rsid w:val="00341048"/>
    <w:rsid w:val="00342032"/>
    <w:rsid w:val="003445C2"/>
    <w:rsid w:val="00345039"/>
    <w:rsid w:val="00345FA5"/>
    <w:rsid w:val="00345FE4"/>
    <w:rsid w:val="003461BF"/>
    <w:rsid w:val="00346290"/>
    <w:rsid w:val="00347F5E"/>
    <w:rsid w:val="0035010A"/>
    <w:rsid w:val="00350455"/>
    <w:rsid w:val="00350674"/>
    <w:rsid w:val="003517C9"/>
    <w:rsid w:val="00351928"/>
    <w:rsid w:val="003534BC"/>
    <w:rsid w:val="00353798"/>
    <w:rsid w:val="00355B54"/>
    <w:rsid w:val="00355B66"/>
    <w:rsid w:val="003563D4"/>
    <w:rsid w:val="00357192"/>
    <w:rsid w:val="00357391"/>
    <w:rsid w:val="00360C75"/>
    <w:rsid w:val="00362525"/>
    <w:rsid w:val="00362667"/>
    <w:rsid w:val="00364E14"/>
    <w:rsid w:val="0036590E"/>
    <w:rsid w:val="00366695"/>
    <w:rsid w:val="00370056"/>
    <w:rsid w:val="003702E7"/>
    <w:rsid w:val="0037046A"/>
    <w:rsid w:val="00370978"/>
    <w:rsid w:val="00370F54"/>
    <w:rsid w:val="00371D23"/>
    <w:rsid w:val="0037237F"/>
    <w:rsid w:val="00372CBE"/>
    <w:rsid w:val="0037349B"/>
    <w:rsid w:val="00374C34"/>
    <w:rsid w:val="00375479"/>
    <w:rsid w:val="00376269"/>
    <w:rsid w:val="00377E4F"/>
    <w:rsid w:val="00380662"/>
    <w:rsid w:val="00380D18"/>
    <w:rsid w:val="00381ADC"/>
    <w:rsid w:val="00382AA3"/>
    <w:rsid w:val="00382AE9"/>
    <w:rsid w:val="00382EAA"/>
    <w:rsid w:val="0038443E"/>
    <w:rsid w:val="00385382"/>
    <w:rsid w:val="00385906"/>
    <w:rsid w:val="00385D2B"/>
    <w:rsid w:val="003864CD"/>
    <w:rsid w:val="00386B7F"/>
    <w:rsid w:val="00386CF7"/>
    <w:rsid w:val="00387454"/>
    <w:rsid w:val="003903F2"/>
    <w:rsid w:val="003905B5"/>
    <w:rsid w:val="00391103"/>
    <w:rsid w:val="0039166D"/>
    <w:rsid w:val="003918E4"/>
    <w:rsid w:val="00392236"/>
    <w:rsid w:val="00392FB5"/>
    <w:rsid w:val="00394DCC"/>
    <w:rsid w:val="00394FAE"/>
    <w:rsid w:val="00395771"/>
    <w:rsid w:val="003964B4"/>
    <w:rsid w:val="003A0305"/>
    <w:rsid w:val="003A1541"/>
    <w:rsid w:val="003A3D8E"/>
    <w:rsid w:val="003A3F7F"/>
    <w:rsid w:val="003A3FBC"/>
    <w:rsid w:val="003A5BF8"/>
    <w:rsid w:val="003A692B"/>
    <w:rsid w:val="003A6F83"/>
    <w:rsid w:val="003A6FBE"/>
    <w:rsid w:val="003A78B1"/>
    <w:rsid w:val="003B0422"/>
    <w:rsid w:val="003B23D3"/>
    <w:rsid w:val="003B277C"/>
    <w:rsid w:val="003B362A"/>
    <w:rsid w:val="003B3C7A"/>
    <w:rsid w:val="003B43D7"/>
    <w:rsid w:val="003B4C5E"/>
    <w:rsid w:val="003B4ED4"/>
    <w:rsid w:val="003B524D"/>
    <w:rsid w:val="003B6A6E"/>
    <w:rsid w:val="003B6FC5"/>
    <w:rsid w:val="003C05A9"/>
    <w:rsid w:val="003C162C"/>
    <w:rsid w:val="003C3487"/>
    <w:rsid w:val="003C35F7"/>
    <w:rsid w:val="003C392F"/>
    <w:rsid w:val="003C4A96"/>
    <w:rsid w:val="003C73F6"/>
    <w:rsid w:val="003C772D"/>
    <w:rsid w:val="003C77DF"/>
    <w:rsid w:val="003D2E07"/>
    <w:rsid w:val="003D3926"/>
    <w:rsid w:val="003D3C2C"/>
    <w:rsid w:val="003D3EEE"/>
    <w:rsid w:val="003D48CE"/>
    <w:rsid w:val="003D4BFB"/>
    <w:rsid w:val="003D6B7A"/>
    <w:rsid w:val="003E0F48"/>
    <w:rsid w:val="003E2A89"/>
    <w:rsid w:val="003E3E25"/>
    <w:rsid w:val="003E4066"/>
    <w:rsid w:val="003E4EA3"/>
    <w:rsid w:val="003E5AFA"/>
    <w:rsid w:val="003E5F3C"/>
    <w:rsid w:val="003E6818"/>
    <w:rsid w:val="003E6B53"/>
    <w:rsid w:val="003F013F"/>
    <w:rsid w:val="003F03A5"/>
    <w:rsid w:val="003F0685"/>
    <w:rsid w:val="003F09A2"/>
    <w:rsid w:val="003F17EC"/>
    <w:rsid w:val="003F1D3D"/>
    <w:rsid w:val="003F2BDF"/>
    <w:rsid w:val="003F3027"/>
    <w:rsid w:val="003F324E"/>
    <w:rsid w:val="003F39B7"/>
    <w:rsid w:val="003F3AFB"/>
    <w:rsid w:val="003F3F01"/>
    <w:rsid w:val="003F4686"/>
    <w:rsid w:val="003F50F0"/>
    <w:rsid w:val="003F531C"/>
    <w:rsid w:val="003F5E98"/>
    <w:rsid w:val="003F73B6"/>
    <w:rsid w:val="003F754F"/>
    <w:rsid w:val="00400ADB"/>
    <w:rsid w:val="00401EA9"/>
    <w:rsid w:val="00402553"/>
    <w:rsid w:val="00402ED3"/>
    <w:rsid w:val="00403179"/>
    <w:rsid w:val="00403F8B"/>
    <w:rsid w:val="004050A4"/>
    <w:rsid w:val="00405DFC"/>
    <w:rsid w:val="0040717F"/>
    <w:rsid w:val="00407DC8"/>
    <w:rsid w:val="00407E52"/>
    <w:rsid w:val="0041018A"/>
    <w:rsid w:val="004114DE"/>
    <w:rsid w:val="00412CBF"/>
    <w:rsid w:val="00414592"/>
    <w:rsid w:val="004158F9"/>
    <w:rsid w:val="00415F51"/>
    <w:rsid w:val="00416350"/>
    <w:rsid w:val="00417CBC"/>
    <w:rsid w:val="00420E06"/>
    <w:rsid w:val="0042112D"/>
    <w:rsid w:val="004212F6"/>
    <w:rsid w:val="004217C3"/>
    <w:rsid w:val="00421DF2"/>
    <w:rsid w:val="004228F7"/>
    <w:rsid w:val="0042473E"/>
    <w:rsid w:val="004262E6"/>
    <w:rsid w:val="0043288F"/>
    <w:rsid w:val="00432D3C"/>
    <w:rsid w:val="00433326"/>
    <w:rsid w:val="00433A5A"/>
    <w:rsid w:val="00433CCE"/>
    <w:rsid w:val="00433F06"/>
    <w:rsid w:val="00434D65"/>
    <w:rsid w:val="00435123"/>
    <w:rsid w:val="00435402"/>
    <w:rsid w:val="00435736"/>
    <w:rsid w:val="0043581A"/>
    <w:rsid w:val="00435C4A"/>
    <w:rsid w:val="00437374"/>
    <w:rsid w:val="00437493"/>
    <w:rsid w:val="00440C5D"/>
    <w:rsid w:val="0044105C"/>
    <w:rsid w:val="0044172F"/>
    <w:rsid w:val="00441829"/>
    <w:rsid w:val="004418D6"/>
    <w:rsid w:val="004432E8"/>
    <w:rsid w:val="00443E26"/>
    <w:rsid w:val="0044425E"/>
    <w:rsid w:val="004442C9"/>
    <w:rsid w:val="00444735"/>
    <w:rsid w:val="00445E97"/>
    <w:rsid w:val="00445F8D"/>
    <w:rsid w:val="0044602E"/>
    <w:rsid w:val="00446C02"/>
    <w:rsid w:val="00446FED"/>
    <w:rsid w:val="00447741"/>
    <w:rsid w:val="00447E72"/>
    <w:rsid w:val="00450E82"/>
    <w:rsid w:val="00451C25"/>
    <w:rsid w:val="0045245C"/>
    <w:rsid w:val="00452ED3"/>
    <w:rsid w:val="00452EF0"/>
    <w:rsid w:val="00453D67"/>
    <w:rsid w:val="00454F2F"/>
    <w:rsid w:val="0045503A"/>
    <w:rsid w:val="00455242"/>
    <w:rsid w:val="004558ED"/>
    <w:rsid w:val="004577DB"/>
    <w:rsid w:val="00457928"/>
    <w:rsid w:val="00457B81"/>
    <w:rsid w:val="00457DD1"/>
    <w:rsid w:val="00457DF4"/>
    <w:rsid w:val="00461A47"/>
    <w:rsid w:val="00462787"/>
    <w:rsid w:val="004636CD"/>
    <w:rsid w:val="00464926"/>
    <w:rsid w:val="004665F8"/>
    <w:rsid w:val="0046703F"/>
    <w:rsid w:val="00467901"/>
    <w:rsid w:val="00467DFC"/>
    <w:rsid w:val="004722AC"/>
    <w:rsid w:val="004723DA"/>
    <w:rsid w:val="0047465B"/>
    <w:rsid w:val="004747C8"/>
    <w:rsid w:val="00476E47"/>
    <w:rsid w:val="004775CF"/>
    <w:rsid w:val="00477F25"/>
    <w:rsid w:val="0048135E"/>
    <w:rsid w:val="00481FB4"/>
    <w:rsid w:val="004828A2"/>
    <w:rsid w:val="00482E58"/>
    <w:rsid w:val="00483BAA"/>
    <w:rsid w:val="004847DC"/>
    <w:rsid w:val="0048603B"/>
    <w:rsid w:val="00486923"/>
    <w:rsid w:val="00486B64"/>
    <w:rsid w:val="004876D6"/>
    <w:rsid w:val="00490A63"/>
    <w:rsid w:val="004946F9"/>
    <w:rsid w:val="004952DB"/>
    <w:rsid w:val="00495807"/>
    <w:rsid w:val="0049593F"/>
    <w:rsid w:val="00496F4E"/>
    <w:rsid w:val="004972AA"/>
    <w:rsid w:val="004A1AC7"/>
    <w:rsid w:val="004A1D3D"/>
    <w:rsid w:val="004A1DEE"/>
    <w:rsid w:val="004A1F1F"/>
    <w:rsid w:val="004A2047"/>
    <w:rsid w:val="004A34B9"/>
    <w:rsid w:val="004A4205"/>
    <w:rsid w:val="004A4B1E"/>
    <w:rsid w:val="004A5018"/>
    <w:rsid w:val="004A5075"/>
    <w:rsid w:val="004A7BDB"/>
    <w:rsid w:val="004B1435"/>
    <w:rsid w:val="004B17CC"/>
    <w:rsid w:val="004B1A0B"/>
    <w:rsid w:val="004B2357"/>
    <w:rsid w:val="004B4558"/>
    <w:rsid w:val="004B4F4F"/>
    <w:rsid w:val="004B51C7"/>
    <w:rsid w:val="004B56C8"/>
    <w:rsid w:val="004B5716"/>
    <w:rsid w:val="004B6343"/>
    <w:rsid w:val="004B696E"/>
    <w:rsid w:val="004B73FF"/>
    <w:rsid w:val="004C0873"/>
    <w:rsid w:val="004C10BA"/>
    <w:rsid w:val="004C194A"/>
    <w:rsid w:val="004C1CF0"/>
    <w:rsid w:val="004C1DDC"/>
    <w:rsid w:val="004C2ECA"/>
    <w:rsid w:val="004C38F2"/>
    <w:rsid w:val="004C4885"/>
    <w:rsid w:val="004C6546"/>
    <w:rsid w:val="004D287D"/>
    <w:rsid w:val="004D3607"/>
    <w:rsid w:val="004D49A9"/>
    <w:rsid w:val="004D5403"/>
    <w:rsid w:val="004D693B"/>
    <w:rsid w:val="004D6C5D"/>
    <w:rsid w:val="004E02DC"/>
    <w:rsid w:val="004E0F60"/>
    <w:rsid w:val="004E14F8"/>
    <w:rsid w:val="004E23E8"/>
    <w:rsid w:val="004E28F5"/>
    <w:rsid w:val="004E3830"/>
    <w:rsid w:val="004E3DDE"/>
    <w:rsid w:val="004E6D7B"/>
    <w:rsid w:val="004E738E"/>
    <w:rsid w:val="004F1125"/>
    <w:rsid w:val="004F1618"/>
    <w:rsid w:val="004F2244"/>
    <w:rsid w:val="004F2A32"/>
    <w:rsid w:val="004F3280"/>
    <w:rsid w:val="004F5FDB"/>
    <w:rsid w:val="004F6DA9"/>
    <w:rsid w:val="004F6E79"/>
    <w:rsid w:val="00500F67"/>
    <w:rsid w:val="005014B4"/>
    <w:rsid w:val="00502309"/>
    <w:rsid w:val="005035DE"/>
    <w:rsid w:val="0050398D"/>
    <w:rsid w:val="00503EDB"/>
    <w:rsid w:val="00507855"/>
    <w:rsid w:val="00507BD9"/>
    <w:rsid w:val="00510B17"/>
    <w:rsid w:val="00511E77"/>
    <w:rsid w:val="00513287"/>
    <w:rsid w:val="005139EB"/>
    <w:rsid w:val="005139F9"/>
    <w:rsid w:val="00513EF2"/>
    <w:rsid w:val="0051589B"/>
    <w:rsid w:val="00515F6A"/>
    <w:rsid w:val="00516DBE"/>
    <w:rsid w:val="005171CC"/>
    <w:rsid w:val="00517A6E"/>
    <w:rsid w:val="00517B42"/>
    <w:rsid w:val="0052181E"/>
    <w:rsid w:val="00522690"/>
    <w:rsid w:val="005227A0"/>
    <w:rsid w:val="005230D5"/>
    <w:rsid w:val="00523B77"/>
    <w:rsid w:val="00524C4D"/>
    <w:rsid w:val="005259AD"/>
    <w:rsid w:val="00526FDC"/>
    <w:rsid w:val="0052714F"/>
    <w:rsid w:val="0053280E"/>
    <w:rsid w:val="005339A9"/>
    <w:rsid w:val="005348FF"/>
    <w:rsid w:val="00535C99"/>
    <w:rsid w:val="005378BF"/>
    <w:rsid w:val="005401AE"/>
    <w:rsid w:val="00540518"/>
    <w:rsid w:val="00541172"/>
    <w:rsid w:val="0054179B"/>
    <w:rsid w:val="0054233B"/>
    <w:rsid w:val="0054530C"/>
    <w:rsid w:val="0054564B"/>
    <w:rsid w:val="00545BAB"/>
    <w:rsid w:val="00550C41"/>
    <w:rsid w:val="0055191C"/>
    <w:rsid w:val="005519AF"/>
    <w:rsid w:val="00552758"/>
    <w:rsid w:val="00552929"/>
    <w:rsid w:val="00552E15"/>
    <w:rsid w:val="00553DA9"/>
    <w:rsid w:val="00555293"/>
    <w:rsid w:val="00555792"/>
    <w:rsid w:val="00557ACE"/>
    <w:rsid w:val="0056079A"/>
    <w:rsid w:val="00560E89"/>
    <w:rsid w:val="005622F7"/>
    <w:rsid w:val="00563C46"/>
    <w:rsid w:val="00565141"/>
    <w:rsid w:val="0056727F"/>
    <w:rsid w:val="00567982"/>
    <w:rsid w:val="00567A73"/>
    <w:rsid w:val="00571CD9"/>
    <w:rsid w:val="00571F3C"/>
    <w:rsid w:val="00572965"/>
    <w:rsid w:val="00574729"/>
    <w:rsid w:val="00574A04"/>
    <w:rsid w:val="00580022"/>
    <w:rsid w:val="0058035C"/>
    <w:rsid w:val="00580E2B"/>
    <w:rsid w:val="00581ECA"/>
    <w:rsid w:val="00582C58"/>
    <w:rsid w:val="005837D2"/>
    <w:rsid w:val="00584624"/>
    <w:rsid w:val="00584A48"/>
    <w:rsid w:val="00584AAD"/>
    <w:rsid w:val="00584FDC"/>
    <w:rsid w:val="005859BE"/>
    <w:rsid w:val="00585F05"/>
    <w:rsid w:val="00585FEB"/>
    <w:rsid w:val="00586AC9"/>
    <w:rsid w:val="00586F7C"/>
    <w:rsid w:val="00587EBF"/>
    <w:rsid w:val="00587EE9"/>
    <w:rsid w:val="005915A8"/>
    <w:rsid w:val="00591C3C"/>
    <w:rsid w:val="005922D7"/>
    <w:rsid w:val="005929E8"/>
    <w:rsid w:val="005933BD"/>
    <w:rsid w:val="00593DA7"/>
    <w:rsid w:val="00594348"/>
    <w:rsid w:val="0059635C"/>
    <w:rsid w:val="005968B3"/>
    <w:rsid w:val="00597527"/>
    <w:rsid w:val="00597B4E"/>
    <w:rsid w:val="005A1AFB"/>
    <w:rsid w:val="005A1EEE"/>
    <w:rsid w:val="005A3549"/>
    <w:rsid w:val="005A6D7C"/>
    <w:rsid w:val="005A73E8"/>
    <w:rsid w:val="005B15D0"/>
    <w:rsid w:val="005B196D"/>
    <w:rsid w:val="005B2EA2"/>
    <w:rsid w:val="005B34AE"/>
    <w:rsid w:val="005B7C72"/>
    <w:rsid w:val="005B7EFB"/>
    <w:rsid w:val="005C0AC8"/>
    <w:rsid w:val="005C0E5B"/>
    <w:rsid w:val="005C16AC"/>
    <w:rsid w:val="005C18D7"/>
    <w:rsid w:val="005C1C57"/>
    <w:rsid w:val="005C3855"/>
    <w:rsid w:val="005C3B47"/>
    <w:rsid w:val="005C4198"/>
    <w:rsid w:val="005C71B7"/>
    <w:rsid w:val="005D0281"/>
    <w:rsid w:val="005D11CA"/>
    <w:rsid w:val="005D29E2"/>
    <w:rsid w:val="005D2DFC"/>
    <w:rsid w:val="005D3E09"/>
    <w:rsid w:val="005D41B1"/>
    <w:rsid w:val="005D533C"/>
    <w:rsid w:val="005D5990"/>
    <w:rsid w:val="005D5DFA"/>
    <w:rsid w:val="005D5F80"/>
    <w:rsid w:val="005D6265"/>
    <w:rsid w:val="005D7A50"/>
    <w:rsid w:val="005E03EE"/>
    <w:rsid w:val="005E1EF4"/>
    <w:rsid w:val="005E2807"/>
    <w:rsid w:val="005E28D0"/>
    <w:rsid w:val="005E2D65"/>
    <w:rsid w:val="005E2E7C"/>
    <w:rsid w:val="005F0A04"/>
    <w:rsid w:val="005F0C8C"/>
    <w:rsid w:val="005F1490"/>
    <w:rsid w:val="005F2ACC"/>
    <w:rsid w:val="005F2F53"/>
    <w:rsid w:val="005F2FE1"/>
    <w:rsid w:val="005F31F6"/>
    <w:rsid w:val="005F3506"/>
    <w:rsid w:val="005F54F8"/>
    <w:rsid w:val="005F5971"/>
    <w:rsid w:val="005F6055"/>
    <w:rsid w:val="005F67BE"/>
    <w:rsid w:val="005F6A67"/>
    <w:rsid w:val="005F750C"/>
    <w:rsid w:val="005F7714"/>
    <w:rsid w:val="006004BE"/>
    <w:rsid w:val="006005EB"/>
    <w:rsid w:val="006011B6"/>
    <w:rsid w:val="00601973"/>
    <w:rsid w:val="00604386"/>
    <w:rsid w:val="006043C0"/>
    <w:rsid w:val="00605DD7"/>
    <w:rsid w:val="00605DE9"/>
    <w:rsid w:val="006067B9"/>
    <w:rsid w:val="006116E8"/>
    <w:rsid w:val="006122BE"/>
    <w:rsid w:val="006135FA"/>
    <w:rsid w:val="006141B8"/>
    <w:rsid w:val="00614DAF"/>
    <w:rsid w:val="00614E2C"/>
    <w:rsid w:val="00615E46"/>
    <w:rsid w:val="006162AE"/>
    <w:rsid w:val="006172A1"/>
    <w:rsid w:val="00620264"/>
    <w:rsid w:val="0062097A"/>
    <w:rsid w:val="0062236C"/>
    <w:rsid w:val="00622CC6"/>
    <w:rsid w:val="00623624"/>
    <w:rsid w:val="006238FB"/>
    <w:rsid w:val="00624133"/>
    <w:rsid w:val="00625E20"/>
    <w:rsid w:val="00625EA9"/>
    <w:rsid w:val="00625F5B"/>
    <w:rsid w:val="00626840"/>
    <w:rsid w:val="006303F0"/>
    <w:rsid w:val="00632249"/>
    <w:rsid w:val="00632299"/>
    <w:rsid w:val="006326B6"/>
    <w:rsid w:val="00632FA0"/>
    <w:rsid w:val="00633F44"/>
    <w:rsid w:val="00634ECF"/>
    <w:rsid w:val="006367FE"/>
    <w:rsid w:val="00637527"/>
    <w:rsid w:val="0064300B"/>
    <w:rsid w:val="006450B2"/>
    <w:rsid w:val="0064601B"/>
    <w:rsid w:val="00646F22"/>
    <w:rsid w:val="00647096"/>
    <w:rsid w:val="0064784D"/>
    <w:rsid w:val="0065163B"/>
    <w:rsid w:val="00655038"/>
    <w:rsid w:val="00655A3B"/>
    <w:rsid w:val="00656516"/>
    <w:rsid w:val="00657399"/>
    <w:rsid w:val="00657529"/>
    <w:rsid w:val="00657CE5"/>
    <w:rsid w:val="006600E7"/>
    <w:rsid w:val="0066049B"/>
    <w:rsid w:val="00660C2F"/>
    <w:rsid w:val="00660F65"/>
    <w:rsid w:val="00661E71"/>
    <w:rsid w:val="006623A2"/>
    <w:rsid w:val="00663021"/>
    <w:rsid w:val="006638C1"/>
    <w:rsid w:val="00663B41"/>
    <w:rsid w:val="0066402C"/>
    <w:rsid w:val="0066437F"/>
    <w:rsid w:val="006651D1"/>
    <w:rsid w:val="0066625B"/>
    <w:rsid w:val="0067104A"/>
    <w:rsid w:val="0067109D"/>
    <w:rsid w:val="00671D05"/>
    <w:rsid w:val="00671D35"/>
    <w:rsid w:val="00672E3B"/>
    <w:rsid w:val="006748FD"/>
    <w:rsid w:val="00675579"/>
    <w:rsid w:val="006762BB"/>
    <w:rsid w:val="00676EEE"/>
    <w:rsid w:val="00677832"/>
    <w:rsid w:val="006804C9"/>
    <w:rsid w:val="00682E49"/>
    <w:rsid w:val="00683760"/>
    <w:rsid w:val="00683F3F"/>
    <w:rsid w:val="006845FE"/>
    <w:rsid w:val="006866DC"/>
    <w:rsid w:val="006867AB"/>
    <w:rsid w:val="00686FF5"/>
    <w:rsid w:val="0069126F"/>
    <w:rsid w:val="0069264A"/>
    <w:rsid w:val="00692E81"/>
    <w:rsid w:val="00693750"/>
    <w:rsid w:val="00693D59"/>
    <w:rsid w:val="00693F3B"/>
    <w:rsid w:val="0069716F"/>
    <w:rsid w:val="00697EBB"/>
    <w:rsid w:val="006A0355"/>
    <w:rsid w:val="006A090C"/>
    <w:rsid w:val="006A0B36"/>
    <w:rsid w:val="006A1CD4"/>
    <w:rsid w:val="006A4FAA"/>
    <w:rsid w:val="006A5BEB"/>
    <w:rsid w:val="006A5F72"/>
    <w:rsid w:val="006B0508"/>
    <w:rsid w:val="006B0689"/>
    <w:rsid w:val="006B10F5"/>
    <w:rsid w:val="006B12B6"/>
    <w:rsid w:val="006B1348"/>
    <w:rsid w:val="006B30D9"/>
    <w:rsid w:val="006B37AC"/>
    <w:rsid w:val="006B41C2"/>
    <w:rsid w:val="006B4EA7"/>
    <w:rsid w:val="006B5A13"/>
    <w:rsid w:val="006B5A29"/>
    <w:rsid w:val="006B7C50"/>
    <w:rsid w:val="006C2F7A"/>
    <w:rsid w:val="006C3128"/>
    <w:rsid w:val="006C37D8"/>
    <w:rsid w:val="006C3C36"/>
    <w:rsid w:val="006C3DDB"/>
    <w:rsid w:val="006C4590"/>
    <w:rsid w:val="006C5AE3"/>
    <w:rsid w:val="006C5E6F"/>
    <w:rsid w:val="006C6D34"/>
    <w:rsid w:val="006C6FE0"/>
    <w:rsid w:val="006C7559"/>
    <w:rsid w:val="006D1523"/>
    <w:rsid w:val="006D1C47"/>
    <w:rsid w:val="006D1E39"/>
    <w:rsid w:val="006D32D2"/>
    <w:rsid w:val="006D422F"/>
    <w:rsid w:val="006D588C"/>
    <w:rsid w:val="006D61A7"/>
    <w:rsid w:val="006D7CA3"/>
    <w:rsid w:val="006D7DFA"/>
    <w:rsid w:val="006E0B5D"/>
    <w:rsid w:val="006E2C91"/>
    <w:rsid w:val="006E324A"/>
    <w:rsid w:val="006E52BF"/>
    <w:rsid w:val="006E62B5"/>
    <w:rsid w:val="006E6378"/>
    <w:rsid w:val="006E77EF"/>
    <w:rsid w:val="006F11BA"/>
    <w:rsid w:val="006F1841"/>
    <w:rsid w:val="006F2309"/>
    <w:rsid w:val="006F230A"/>
    <w:rsid w:val="006F2F23"/>
    <w:rsid w:val="006F3888"/>
    <w:rsid w:val="006F4EB0"/>
    <w:rsid w:val="006F504E"/>
    <w:rsid w:val="006F59F1"/>
    <w:rsid w:val="006F6949"/>
    <w:rsid w:val="006F7C63"/>
    <w:rsid w:val="00700513"/>
    <w:rsid w:val="007009CF"/>
    <w:rsid w:val="00700B2B"/>
    <w:rsid w:val="007024E2"/>
    <w:rsid w:val="00702EAD"/>
    <w:rsid w:val="00703255"/>
    <w:rsid w:val="007051A2"/>
    <w:rsid w:val="00705272"/>
    <w:rsid w:val="00706DEE"/>
    <w:rsid w:val="00707FC3"/>
    <w:rsid w:val="0071093A"/>
    <w:rsid w:val="007149F5"/>
    <w:rsid w:val="00714E24"/>
    <w:rsid w:val="007152DD"/>
    <w:rsid w:val="00715F0F"/>
    <w:rsid w:val="0071713F"/>
    <w:rsid w:val="00721B33"/>
    <w:rsid w:val="00721EF7"/>
    <w:rsid w:val="0072264E"/>
    <w:rsid w:val="00722705"/>
    <w:rsid w:val="00722A1D"/>
    <w:rsid w:val="00723101"/>
    <w:rsid w:val="0072391F"/>
    <w:rsid w:val="00725623"/>
    <w:rsid w:val="0072591F"/>
    <w:rsid w:val="00725979"/>
    <w:rsid w:val="00726BC8"/>
    <w:rsid w:val="00727D5E"/>
    <w:rsid w:val="00730ECC"/>
    <w:rsid w:val="00731800"/>
    <w:rsid w:val="007326CE"/>
    <w:rsid w:val="00733043"/>
    <w:rsid w:val="00733B74"/>
    <w:rsid w:val="007344DC"/>
    <w:rsid w:val="00734768"/>
    <w:rsid w:val="0073485E"/>
    <w:rsid w:val="00735562"/>
    <w:rsid w:val="00735B99"/>
    <w:rsid w:val="00735D33"/>
    <w:rsid w:val="00735ED9"/>
    <w:rsid w:val="007361DE"/>
    <w:rsid w:val="00737648"/>
    <w:rsid w:val="00740725"/>
    <w:rsid w:val="0074131E"/>
    <w:rsid w:val="007417E0"/>
    <w:rsid w:val="00742634"/>
    <w:rsid w:val="007427EC"/>
    <w:rsid w:val="00744186"/>
    <w:rsid w:val="007472E2"/>
    <w:rsid w:val="00747B8A"/>
    <w:rsid w:val="00750613"/>
    <w:rsid w:val="007516C4"/>
    <w:rsid w:val="00751CBF"/>
    <w:rsid w:val="00751D54"/>
    <w:rsid w:val="007547DE"/>
    <w:rsid w:val="00757DCE"/>
    <w:rsid w:val="007619CA"/>
    <w:rsid w:val="00761FD2"/>
    <w:rsid w:val="00763EB7"/>
    <w:rsid w:val="00764776"/>
    <w:rsid w:val="00764DF8"/>
    <w:rsid w:val="007654A3"/>
    <w:rsid w:val="00766FF0"/>
    <w:rsid w:val="0077116E"/>
    <w:rsid w:val="00772037"/>
    <w:rsid w:val="00775469"/>
    <w:rsid w:val="00775A32"/>
    <w:rsid w:val="00775A94"/>
    <w:rsid w:val="00776715"/>
    <w:rsid w:val="00776A20"/>
    <w:rsid w:val="0077790D"/>
    <w:rsid w:val="00777A32"/>
    <w:rsid w:val="00777F65"/>
    <w:rsid w:val="00780801"/>
    <w:rsid w:val="00781CC6"/>
    <w:rsid w:val="00782903"/>
    <w:rsid w:val="00782A70"/>
    <w:rsid w:val="00783024"/>
    <w:rsid w:val="007831F2"/>
    <w:rsid w:val="007844DC"/>
    <w:rsid w:val="0078566C"/>
    <w:rsid w:val="00785873"/>
    <w:rsid w:val="00787B72"/>
    <w:rsid w:val="00787D04"/>
    <w:rsid w:val="0079022D"/>
    <w:rsid w:val="0079073E"/>
    <w:rsid w:val="00791504"/>
    <w:rsid w:val="0079414E"/>
    <w:rsid w:val="0079593C"/>
    <w:rsid w:val="00795C6C"/>
    <w:rsid w:val="00795CA6"/>
    <w:rsid w:val="007964C6"/>
    <w:rsid w:val="007967EC"/>
    <w:rsid w:val="00796811"/>
    <w:rsid w:val="00796DE2"/>
    <w:rsid w:val="00797E77"/>
    <w:rsid w:val="007A01EA"/>
    <w:rsid w:val="007A0B30"/>
    <w:rsid w:val="007A12CC"/>
    <w:rsid w:val="007A1954"/>
    <w:rsid w:val="007A2786"/>
    <w:rsid w:val="007A4A61"/>
    <w:rsid w:val="007A4BB2"/>
    <w:rsid w:val="007A579C"/>
    <w:rsid w:val="007A68D7"/>
    <w:rsid w:val="007A6B79"/>
    <w:rsid w:val="007A7718"/>
    <w:rsid w:val="007B077C"/>
    <w:rsid w:val="007B0A7A"/>
    <w:rsid w:val="007B1287"/>
    <w:rsid w:val="007B1FEA"/>
    <w:rsid w:val="007B3157"/>
    <w:rsid w:val="007B56B1"/>
    <w:rsid w:val="007B60C1"/>
    <w:rsid w:val="007B64FE"/>
    <w:rsid w:val="007B6B5C"/>
    <w:rsid w:val="007C01F5"/>
    <w:rsid w:val="007C0E93"/>
    <w:rsid w:val="007C15D4"/>
    <w:rsid w:val="007C293B"/>
    <w:rsid w:val="007C2A88"/>
    <w:rsid w:val="007C2B95"/>
    <w:rsid w:val="007C2DF6"/>
    <w:rsid w:val="007C3FCB"/>
    <w:rsid w:val="007C4089"/>
    <w:rsid w:val="007C46C7"/>
    <w:rsid w:val="007C5986"/>
    <w:rsid w:val="007C6FF5"/>
    <w:rsid w:val="007D2A22"/>
    <w:rsid w:val="007D36E4"/>
    <w:rsid w:val="007D3A30"/>
    <w:rsid w:val="007D418A"/>
    <w:rsid w:val="007D5EAE"/>
    <w:rsid w:val="007D628A"/>
    <w:rsid w:val="007D6756"/>
    <w:rsid w:val="007D7822"/>
    <w:rsid w:val="007D7AD4"/>
    <w:rsid w:val="007D7F0D"/>
    <w:rsid w:val="007E0565"/>
    <w:rsid w:val="007E06D1"/>
    <w:rsid w:val="007E089B"/>
    <w:rsid w:val="007E14ED"/>
    <w:rsid w:val="007E1EEC"/>
    <w:rsid w:val="007E280A"/>
    <w:rsid w:val="007E2B3C"/>
    <w:rsid w:val="007E35B7"/>
    <w:rsid w:val="007E402F"/>
    <w:rsid w:val="007E4246"/>
    <w:rsid w:val="007E55AC"/>
    <w:rsid w:val="007E6EF6"/>
    <w:rsid w:val="007E78B2"/>
    <w:rsid w:val="007F2618"/>
    <w:rsid w:val="007F2673"/>
    <w:rsid w:val="007F26B8"/>
    <w:rsid w:val="007F3C20"/>
    <w:rsid w:val="007F44CA"/>
    <w:rsid w:val="007F60F1"/>
    <w:rsid w:val="007F66F1"/>
    <w:rsid w:val="007F74BE"/>
    <w:rsid w:val="007F7E73"/>
    <w:rsid w:val="00800104"/>
    <w:rsid w:val="00800526"/>
    <w:rsid w:val="00802D5A"/>
    <w:rsid w:val="008034B5"/>
    <w:rsid w:val="0080421E"/>
    <w:rsid w:val="00804425"/>
    <w:rsid w:val="00804FCE"/>
    <w:rsid w:val="0080698F"/>
    <w:rsid w:val="00807E93"/>
    <w:rsid w:val="00810A22"/>
    <w:rsid w:val="00810B41"/>
    <w:rsid w:val="00810CF2"/>
    <w:rsid w:val="00810F6D"/>
    <w:rsid w:val="00812200"/>
    <w:rsid w:val="00812F55"/>
    <w:rsid w:val="00813259"/>
    <w:rsid w:val="00813437"/>
    <w:rsid w:val="00814632"/>
    <w:rsid w:val="008165A7"/>
    <w:rsid w:val="0082084A"/>
    <w:rsid w:val="008219C6"/>
    <w:rsid w:val="008225E0"/>
    <w:rsid w:val="0082306E"/>
    <w:rsid w:val="008230FD"/>
    <w:rsid w:val="00823BED"/>
    <w:rsid w:val="00824B91"/>
    <w:rsid w:val="00825581"/>
    <w:rsid w:val="00825C01"/>
    <w:rsid w:val="008260F8"/>
    <w:rsid w:val="00827C42"/>
    <w:rsid w:val="008305DA"/>
    <w:rsid w:val="00830C3B"/>
    <w:rsid w:val="00831C3E"/>
    <w:rsid w:val="008320E8"/>
    <w:rsid w:val="00833BFC"/>
    <w:rsid w:val="00833C4C"/>
    <w:rsid w:val="00833C6C"/>
    <w:rsid w:val="0083489B"/>
    <w:rsid w:val="008355DB"/>
    <w:rsid w:val="008358FC"/>
    <w:rsid w:val="0084185A"/>
    <w:rsid w:val="00841FAB"/>
    <w:rsid w:val="00841FE6"/>
    <w:rsid w:val="0084277B"/>
    <w:rsid w:val="00842A35"/>
    <w:rsid w:val="008432AB"/>
    <w:rsid w:val="00845A91"/>
    <w:rsid w:val="0084653A"/>
    <w:rsid w:val="00846AED"/>
    <w:rsid w:val="00847738"/>
    <w:rsid w:val="00847D36"/>
    <w:rsid w:val="00850738"/>
    <w:rsid w:val="00851A94"/>
    <w:rsid w:val="008522F9"/>
    <w:rsid w:val="00852546"/>
    <w:rsid w:val="008530F9"/>
    <w:rsid w:val="00853983"/>
    <w:rsid w:val="00853BB7"/>
    <w:rsid w:val="008544C3"/>
    <w:rsid w:val="00854A9D"/>
    <w:rsid w:val="008563BD"/>
    <w:rsid w:val="00856F1D"/>
    <w:rsid w:val="0085723F"/>
    <w:rsid w:val="00857437"/>
    <w:rsid w:val="008601B0"/>
    <w:rsid w:val="00861524"/>
    <w:rsid w:val="00862B19"/>
    <w:rsid w:val="00862C3C"/>
    <w:rsid w:val="00862D88"/>
    <w:rsid w:val="0086588A"/>
    <w:rsid w:val="00866FFD"/>
    <w:rsid w:val="008671F7"/>
    <w:rsid w:val="00867F5B"/>
    <w:rsid w:val="0087132E"/>
    <w:rsid w:val="00871426"/>
    <w:rsid w:val="0087283C"/>
    <w:rsid w:val="00872865"/>
    <w:rsid w:val="00873B74"/>
    <w:rsid w:val="008752D4"/>
    <w:rsid w:val="00875640"/>
    <w:rsid w:val="008762E8"/>
    <w:rsid w:val="008767CD"/>
    <w:rsid w:val="008768FA"/>
    <w:rsid w:val="00877AF6"/>
    <w:rsid w:val="00877FD8"/>
    <w:rsid w:val="00880598"/>
    <w:rsid w:val="008807AA"/>
    <w:rsid w:val="008807D5"/>
    <w:rsid w:val="00883546"/>
    <w:rsid w:val="00883E89"/>
    <w:rsid w:val="00885359"/>
    <w:rsid w:val="00885765"/>
    <w:rsid w:val="008864F5"/>
    <w:rsid w:val="00887F4D"/>
    <w:rsid w:val="00890E30"/>
    <w:rsid w:val="00890F0E"/>
    <w:rsid w:val="00891150"/>
    <w:rsid w:val="008921B0"/>
    <w:rsid w:val="0089246F"/>
    <w:rsid w:val="00893936"/>
    <w:rsid w:val="008939ED"/>
    <w:rsid w:val="00893A87"/>
    <w:rsid w:val="0089572D"/>
    <w:rsid w:val="008959D3"/>
    <w:rsid w:val="00895A64"/>
    <w:rsid w:val="00895EDC"/>
    <w:rsid w:val="008A004B"/>
    <w:rsid w:val="008A1754"/>
    <w:rsid w:val="008A3978"/>
    <w:rsid w:val="008A49CA"/>
    <w:rsid w:val="008A4EEC"/>
    <w:rsid w:val="008A54CE"/>
    <w:rsid w:val="008A733B"/>
    <w:rsid w:val="008B015D"/>
    <w:rsid w:val="008B0B4A"/>
    <w:rsid w:val="008B0EC1"/>
    <w:rsid w:val="008B1223"/>
    <w:rsid w:val="008B1A39"/>
    <w:rsid w:val="008B327E"/>
    <w:rsid w:val="008B3B2A"/>
    <w:rsid w:val="008B5789"/>
    <w:rsid w:val="008B614F"/>
    <w:rsid w:val="008B6680"/>
    <w:rsid w:val="008B76B4"/>
    <w:rsid w:val="008C2528"/>
    <w:rsid w:val="008C2611"/>
    <w:rsid w:val="008C2B5C"/>
    <w:rsid w:val="008C2BF5"/>
    <w:rsid w:val="008C30E1"/>
    <w:rsid w:val="008C37E3"/>
    <w:rsid w:val="008C3B13"/>
    <w:rsid w:val="008C4949"/>
    <w:rsid w:val="008C5082"/>
    <w:rsid w:val="008C56E3"/>
    <w:rsid w:val="008C68FA"/>
    <w:rsid w:val="008C69B9"/>
    <w:rsid w:val="008C7921"/>
    <w:rsid w:val="008C79F9"/>
    <w:rsid w:val="008C7D65"/>
    <w:rsid w:val="008D0E86"/>
    <w:rsid w:val="008D1A4A"/>
    <w:rsid w:val="008D1DA4"/>
    <w:rsid w:val="008D280C"/>
    <w:rsid w:val="008D2859"/>
    <w:rsid w:val="008D46C2"/>
    <w:rsid w:val="008D55A9"/>
    <w:rsid w:val="008D56B8"/>
    <w:rsid w:val="008D6C8E"/>
    <w:rsid w:val="008D7AD3"/>
    <w:rsid w:val="008E04B2"/>
    <w:rsid w:val="008E0CCF"/>
    <w:rsid w:val="008E0E5C"/>
    <w:rsid w:val="008E1063"/>
    <w:rsid w:val="008E1D7D"/>
    <w:rsid w:val="008E2779"/>
    <w:rsid w:val="008E3A3A"/>
    <w:rsid w:val="008E4993"/>
    <w:rsid w:val="008E4DE9"/>
    <w:rsid w:val="008E5243"/>
    <w:rsid w:val="008E59A8"/>
    <w:rsid w:val="008E5ABB"/>
    <w:rsid w:val="008E5FF7"/>
    <w:rsid w:val="008E64ED"/>
    <w:rsid w:val="008E6527"/>
    <w:rsid w:val="008E662B"/>
    <w:rsid w:val="008E6E4D"/>
    <w:rsid w:val="008E74D2"/>
    <w:rsid w:val="008F1009"/>
    <w:rsid w:val="008F1310"/>
    <w:rsid w:val="008F4894"/>
    <w:rsid w:val="008F5CB3"/>
    <w:rsid w:val="008F6959"/>
    <w:rsid w:val="008F736F"/>
    <w:rsid w:val="00900AB7"/>
    <w:rsid w:val="0090181E"/>
    <w:rsid w:val="00901C17"/>
    <w:rsid w:val="0090213D"/>
    <w:rsid w:val="00902DD8"/>
    <w:rsid w:val="00902F5E"/>
    <w:rsid w:val="009039F9"/>
    <w:rsid w:val="00904E7D"/>
    <w:rsid w:val="00904F50"/>
    <w:rsid w:val="00905DED"/>
    <w:rsid w:val="00906940"/>
    <w:rsid w:val="009073B2"/>
    <w:rsid w:val="00907597"/>
    <w:rsid w:val="00907B7E"/>
    <w:rsid w:val="009103AF"/>
    <w:rsid w:val="009107AA"/>
    <w:rsid w:val="00910F4A"/>
    <w:rsid w:val="009112C6"/>
    <w:rsid w:val="009123F7"/>
    <w:rsid w:val="0091280D"/>
    <w:rsid w:val="00912AC0"/>
    <w:rsid w:val="00912C81"/>
    <w:rsid w:val="00913215"/>
    <w:rsid w:val="0091322A"/>
    <w:rsid w:val="00913379"/>
    <w:rsid w:val="009138F5"/>
    <w:rsid w:val="00914739"/>
    <w:rsid w:val="009147C7"/>
    <w:rsid w:val="009148E4"/>
    <w:rsid w:val="0091645B"/>
    <w:rsid w:val="009170CA"/>
    <w:rsid w:val="009174A1"/>
    <w:rsid w:val="00920860"/>
    <w:rsid w:val="00920D35"/>
    <w:rsid w:val="00922FCD"/>
    <w:rsid w:val="00923FC7"/>
    <w:rsid w:val="00924721"/>
    <w:rsid w:val="00924C7D"/>
    <w:rsid w:val="0093110C"/>
    <w:rsid w:val="0093201C"/>
    <w:rsid w:val="00932143"/>
    <w:rsid w:val="00932287"/>
    <w:rsid w:val="00934F43"/>
    <w:rsid w:val="00935BD6"/>
    <w:rsid w:val="00935EC6"/>
    <w:rsid w:val="00935F35"/>
    <w:rsid w:val="00937084"/>
    <w:rsid w:val="00937CC8"/>
    <w:rsid w:val="00940FFE"/>
    <w:rsid w:val="00941F82"/>
    <w:rsid w:val="009428EE"/>
    <w:rsid w:val="009430E4"/>
    <w:rsid w:val="0094357F"/>
    <w:rsid w:val="009449CA"/>
    <w:rsid w:val="009452FA"/>
    <w:rsid w:val="00945AF0"/>
    <w:rsid w:val="009462D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407B"/>
    <w:rsid w:val="00954176"/>
    <w:rsid w:val="00954530"/>
    <w:rsid w:val="00954D3F"/>
    <w:rsid w:val="009552F4"/>
    <w:rsid w:val="009558DF"/>
    <w:rsid w:val="009569DA"/>
    <w:rsid w:val="00956D02"/>
    <w:rsid w:val="0096051F"/>
    <w:rsid w:val="0096092A"/>
    <w:rsid w:val="00963214"/>
    <w:rsid w:val="00963B22"/>
    <w:rsid w:val="00963F0C"/>
    <w:rsid w:val="0096471D"/>
    <w:rsid w:val="00964BE3"/>
    <w:rsid w:val="00964DE6"/>
    <w:rsid w:val="009650F7"/>
    <w:rsid w:val="00967664"/>
    <w:rsid w:val="009678E2"/>
    <w:rsid w:val="009679F1"/>
    <w:rsid w:val="00967B79"/>
    <w:rsid w:val="00967C66"/>
    <w:rsid w:val="00967FA6"/>
    <w:rsid w:val="00970CAF"/>
    <w:rsid w:val="00970E33"/>
    <w:rsid w:val="009713B4"/>
    <w:rsid w:val="00971AC6"/>
    <w:rsid w:val="0097215E"/>
    <w:rsid w:val="009723AF"/>
    <w:rsid w:val="00972674"/>
    <w:rsid w:val="00972787"/>
    <w:rsid w:val="00974575"/>
    <w:rsid w:val="0097498A"/>
    <w:rsid w:val="009768A6"/>
    <w:rsid w:val="0098106E"/>
    <w:rsid w:val="009814BC"/>
    <w:rsid w:val="00981A61"/>
    <w:rsid w:val="00982631"/>
    <w:rsid w:val="00982B76"/>
    <w:rsid w:val="00982DC1"/>
    <w:rsid w:val="00982FD6"/>
    <w:rsid w:val="00983318"/>
    <w:rsid w:val="00985103"/>
    <w:rsid w:val="00985A91"/>
    <w:rsid w:val="00985E19"/>
    <w:rsid w:val="00985EDA"/>
    <w:rsid w:val="00985F93"/>
    <w:rsid w:val="00986B29"/>
    <w:rsid w:val="00986D64"/>
    <w:rsid w:val="00987632"/>
    <w:rsid w:val="00990F72"/>
    <w:rsid w:val="00991503"/>
    <w:rsid w:val="009917CE"/>
    <w:rsid w:val="00991C13"/>
    <w:rsid w:val="00991E89"/>
    <w:rsid w:val="00991F76"/>
    <w:rsid w:val="00992AE2"/>
    <w:rsid w:val="0099335C"/>
    <w:rsid w:val="009936FA"/>
    <w:rsid w:val="00993774"/>
    <w:rsid w:val="00993AE4"/>
    <w:rsid w:val="00993B0D"/>
    <w:rsid w:val="0099441E"/>
    <w:rsid w:val="00996B96"/>
    <w:rsid w:val="00997B0B"/>
    <w:rsid w:val="00997DF3"/>
    <w:rsid w:val="009A11B3"/>
    <w:rsid w:val="009A1691"/>
    <w:rsid w:val="009A1734"/>
    <w:rsid w:val="009A193D"/>
    <w:rsid w:val="009A1A63"/>
    <w:rsid w:val="009A4E26"/>
    <w:rsid w:val="009A5138"/>
    <w:rsid w:val="009A541A"/>
    <w:rsid w:val="009A5668"/>
    <w:rsid w:val="009A63BA"/>
    <w:rsid w:val="009A6490"/>
    <w:rsid w:val="009A6721"/>
    <w:rsid w:val="009B0442"/>
    <w:rsid w:val="009B0D7B"/>
    <w:rsid w:val="009B11E4"/>
    <w:rsid w:val="009B1EF1"/>
    <w:rsid w:val="009B298B"/>
    <w:rsid w:val="009B2E6B"/>
    <w:rsid w:val="009C0903"/>
    <w:rsid w:val="009C0C14"/>
    <w:rsid w:val="009C13D1"/>
    <w:rsid w:val="009C16EA"/>
    <w:rsid w:val="009C22A2"/>
    <w:rsid w:val="009C295B"/>
    <w:rsid w:val="009C3B12"/>
    <w:rsid w:val="009C4B79"/>
    <w:rsid w:val="009C56FC"/>
    <w:rsid w:val="009C5BA4"/>
    <w:rsid w:val="009C6476"/>
    <w:rsid w:val="009C71DC"/>
    <w:rsid w:val="009C75E2"/>
    <w:rsid w:val="009D0F21"/>
    <w:rsid w:val="009D2AA7"/>
    <w:rsid w:val="009D2B6C"/>
    <w:rsid w:val="009D2CDF"/>
    <w:rsid w:val="009D50E9"/>
    <w:rsid w:val="009D6900"/>
    <w:rsid w:val="009D728C"/>
    <w:rsid w:val="009E09B1"/>
    <w:rsid w:val="009E0D4D"/>
    <w:rsid w:val="009E0E53"/>
    <w:rsid w:val="009E1FB2"/>
    <w:rsid w:val="009E2038"/>
    <w:rsid w:val="009E3831"/>
    <w:rsid w:val="009E402E"/>
    <w:rsid w:val="009E46E1"/>
    <w:rsid w:val="009E55C3"/>
    <w:rsid w:val="009E5795"/>
    <w:rsid w:val="009E5BD7"/>
    <w:rsid w:val="009F002D"/>
    <w:rsid w:val="009F0949"/>
    <w:rsid w:val="009F0C50"/>
    <w:rsid w:val="009F106F"/>
    <w:rsid w:val="009F10BE"/>
    <w:rsid w:val="009F1438"/>
    <w:rsid w:val="009F3F37"/>
    <w:rsid w:val="009F613E"/>
    <w:rsid w:val="009F6227"/>
    <w:rsid w:val="009F6389"/>
    <w:rsid w:val="009F64D0"/>
    <w:rsid w:val="009F73F5"/>
    <w:rsid w:val="009F7665"/>
    <w:rsid w:val="00A0043C"/>
    <w:rsid w:val="00A0057D"/>
    <w:rsid w:val="00A011CA"/>
    <w:rsid w:val="00A014E3"/>
    <w:rsid w:val="00A03ECB"/>
    <w:rsid w:val="00A047ED"/>
    <w:rsid w:val="00A0584C"/>
    <w:rsid w:val="00A0663D"/>
    <w:rsid w:val="00A06761"/>
    <w:rsid w:val="00A06BF8"/>
    <w:rsid w:val="00A07BFE"/>
    <w:rsid w:val="00A1018A"/>
    <w:rsid w:val="00A10545"/>
    <w:rsid w:val="00A1142F"/>
    <w:rsid w:val="00A1204D"/>
    <w:rsid w:val="00A1293C"/>
    <w:rsid w:val="00A12C84"/>
    <w:rsid w:val="00A1376E"/>
    <w:rsid w:val="00A13A41"/>
    <w:rsid w:val="00A13F21"/>
    <w:rsid w:val="00A14880"/>
    <w:rsid w:val="00A15F9D"/>
    <w:rsid w:val="00A16E38"/>
    <w:rsid w:val="00A1719D"/>
    <w:rsid w:val="00A17956"/>
    <w:rsid w:val="00A17CE8"/>
    <w:rsid w:val="00A20059"/>
    <w:rsid w:val="00A2048A"/>
    <w:rsid w:val="00A204E7"/>
    <w:rsid w:val="00A239EA"/>
    <w:rsid w:val="00A25315"/>
    <w:rsid w:val="00A25D8E"/>
    <w:rsid w:val="00A324D4"/>
    <w:rsid w:val="00A32657"/>
    <w:rsid w:val="00A328D2"/>
    <w:rsid w:val="00A3297C"/>
    <w:rsid w:val="00A33697"/>
    <w:rsid w:val="00A33991"/>
    <w:rsid w:val="00A33FA5"/>
    <w:rsid w:val="00A33FED"/>
    <w:rsid w:val="00A3531B"/>
    <w:rsid w:val="00A35C2C"/>
    <w:rsid w:val="00A36389"/>
    <w:rsid w:val="00A367D0"/>
    <w:rsid w:val="00A36F58"/>
    <w:rsid w:val="00A458EE"/>
    <w:rsid w:val="00A4653C"/>
    <w:rsid w:val="00A47968"/>
    <w:rsid w:val="00A512BE"/>
    <w:rsid w:val="00A5136E"/>
    <w:rsid w:val="00A537D8"/>
    <w:rsid w:val="00A5425A"/>
    <w:rsid w:val="00A5442E"/>
    <w:rsid w:val="00A54D8D"/>
    <w:rsid w:val="00A552C6"/>
    <w:rsid w:val="00A55CA4"/>
    <w:rsid w:val="00A55E7F"/>
    <w:rsid w:val="00A60EBD"/>
    <w:rsid w:val="00A614F3"/>
    <w:rsid w:val="00A626AE"/>
    <w:rsid w:val="00A65AED"/>
    <w:rsid w:val="00A65C16"/>
    <w:rsid w:val="00A6794B"/>
    <w:rsid w:val="00A67C0B"/>
    <w:rsid w:val="00A7091E"/>
    <w:rsid w:val="00A712C1"/>
    <w:rsid w:val="00A71549"/>
    <w:rsid w:val="00A71BC8"/>
    <w:rsid w:val="00A726F2"/>
    <w:rsid w:val="00A739F5"/>
    <w:rsid w:val="00A73FC0"/>
    <w:rsid w:val="00A747A1"/>
    <w:rsid w:val="00A7516B"/>
    <w:rsid w:val="00A76344"/>
    <w:rsid w:val="00A775FB"/>
    <w:rsid w:val="00A802CB"/>
    <w:rsid w:val="00A80877"/>
    <w:rsid w:val="00A808F4"/>
    <w:rsid w:val="00A80E68"/>
    <w:rsid w:val="00A822D3"/>
    <w:rsid w:val="00A82347"/>
    <w:rsid w:val="00A82622"/>
    <w:rsid w:val="00A82670"/>
    <w:rsid w:val="00A837D5"/>
    <w:rsid w:val="00A83835"/>
    <w:rsid w:val="00A857AA"/>
    <w:rsid w:val="00A85804"/>
    <w:rsid w:val="00A86358"/>
    <w:rsid w:val="00A865F2"/>
    <w:rsid w:val="00A876CF"/>
    <w:rsid w:val="00A92CE1"/>
    <w:rsid w:val="00A9344A"/>
    <w:rsid w:val="00A93B68"/>
    <w:rsid w:val="00A96036"/>
    <w:rsid w:val="00A969A7"/>
    <w:rsid w:val="00A96B06"/>
    <w:rsid w:val="00A971BF"/>
    <w:rsid w:val="00A97441"/>
    <w:rsid w:val="00AA1B94"/>
    <w:rsid w:val="00AA1E12"/>
    <w:rsid w:val="00AA1EEE"/>
    <w:rsid w:val="00AA33C7"/>
    <w:rsid w:val="00AA38AB"/>
    <w:rsid w:val="00AA3AF7"/>
    <w:rsid w:val="00AA43CE"/>
    <w:rsid w:val="00AA5BFD"/>
    <w:rsid w:val="00AA73ED"/>
    <w:rsid w:val="00AB0A70"/>
    <w:rsid w:val="00AB1CE0"/>
    <w:rsid w:val="00AB2D9B"/>
    <w:rsid w:val="00AB303E"/>
    <w:rsid w:val="00AB5E3C"/>
    <w:rsid w:val="00AB669C"/>
    <w:rsid w:val="00AC0392"/>
    <w:rsid w:val="00AC0B05"/>
    <w:rsid w:val="00AC1357"/>
    <w:rsid w:val="00AC149B"/>
    <w:rsid w:val="00AC3A1D"/>
    <w:rsid w:val="00AC4006"/>
    <w:rsid w:val="00AC4832"/>
    <w:rsid w:val="00AC790A"/>
    <w:rsid w:val="00AD1156"/>
    <w:rsid w:val="00AD3395"/>
    <w:rsid w:val="00AD3CDC"/>
    <w:rsid w:val="00AD4793"/>
    <w:rsid w:val="00AD47F8"/>
    <w:rsid w:val="00AD4A8F"/>
    <w:rsid w:val="00AD4DC6"/>
    <w:rsid w:val="00AD559D"/>
    <w:rsid w:val="00AD5DD3"/>
    <w:rsid w:val="00AD68CF"/>
    <w:rsid w:val="00AE08D9"/>
    <w:rsid w:val="00AE13A4"/>
    <w:rsid w:val="00AE261A"/>
    <w:rsid w:val="00AE3590"/>
    <w:rsid w:val="00AE4236"/>
    <w:rsid w:val="00AE4319"/>
    <w:rsid w:val="00AE442A"/>
    <w:rsid w:val="00AE4CAF"/>
    <w:rsid w:val="00AE5AEB"/>
    <w:rsid w:val="00AE5C64"/>
    <w:rsid w:val="00AE5C83"/>
    <w:rsid w:val="00AE69D5"/>
    <w:rsid w:val="00AE6BA3"/>
    <w:rsid w:val="00AE79E2"/>
    <w:rsid w:val="00AF0824"/>
    <w:rsid w:val="00AF0E22"/>
    <w:rsid w:val="00AF1ACE"/>
    <w:rsid w:val="00AF2618"/>
    <w:rsid w:val="00AF5963"/>
    <w:rsid w:val="00AF64E7"/>
    <w:rsid w:val="00AF6728"/>
    <w:rsid w:val="00AF683F"/>
    <w:rsid w:val="00AF7214"/>
    <w:rsid w:val="00B00C1A"/>
    <w:rsid w:val="00B01220"/>
    <w:rsid w:val="00B01516"/>
    <w:rsid w:val="00B01702"/>
    <w:rsid w:val="00B01B4B"/>
    <w:rsid w:val="00B0222E"/>
    <w:rsid w:val="00B029DE"/>
    <w:rsid w:val="00B02ED7"/>
    <w:rsid w:val="00B03731"/>
    <w:rsid w:val="00B05C94"/>
    <w:rsid w:val="00B069D5"/>
    <w:rsid w:val="00B0787E"/>
    <w:rsid w:val="00B122A8"/>
    <w:rsid w:val="00B13B3D"/>
    <w:rsid w:val="00B13B8F"/>
    <w:rsid w:val="00B13E0F"/>
    <w:rsid w:val="00B14909"/>
    <w:rsid w:val="00B14BD4"/>
    <w:rsid w:val="00B14E2A"/>
    <w:rsid w:val="00B154AF"/>
    <w:rsid w:val="00B16B8B"/>
    <w:rsid w:val="00B20150"/>
    <w:rsid w:val="00B20185"/>
    <w:rsid w:val="00B20462"/>
    <w:rsid w:val="00B22EE6"/>
    <w:rsid w:val="00B23E82"/>
    <w:rsid w:val="00B24E0F"/>
    <w:rsid w:val="00B254A0"/>
    <w:rsid w:val="00B2602C"/>
    <w:rsid w:val="00B2755D"/>
    <w:rsid w:val="00B302A9"/>
    <w:rsid w:val="00B30D05"/>
    <w:rsid w:val="00B31D00"/>
    <w:rsid w:val="00B32536"/>
    <w:rsid w:val="00B33552"/>
    <w:rsid w:val="00B33606"/>
    <w:rsid w:val="00B33DF3"/>
    <w:rsid w:val="00B34269"/>
    <w:rsid w:val="00B34B31"/>
    <w:rsid w:val="00B34E96"/>
    <w:rsid w:val="00B359C5"/>
    <w:rsid w:val="00B35BB7"/>
    <w:rsid w:val="00B37081"/>
    <w:rsid w:val="00B37365"/>
    <w:rsid w:val="00B373CB"/>
    <w:rsid w:val="00B37C95"/>
    <w:rsid w:val="00B421AE"/>
    <w:rsid w:val="00B42305"/>
    <w:rsid w:val="00B426F0"/>
    <w:rsid w:val="00B42828"/>
    <w:rsid w:val="00B42ABD"/>
    <w:rsid w:val="00B4423F"/>
    <w:rsid w:val="00B44631"/>
    <w:rsid w:val="00B46038"/>
    <w:rsid w:val="00B46A76"/>
    <w:rsid w:val="00B47954"/>
    <w:rsid w:val="00B4798C"/>
    <w:rsid w:val="00B47A85"/>
    <w:rsid w:val="00B47F87"/>
    <w:rsid w:val="00B50059"/>
    <w:rsid w:val="00B513FB"/>
    <w:rsid w:val="00B51B56"/>
    <w:rsid w:val="00B5261D"/>
    <w:rsid w:val="00B53065"/>
    <w:rsid w:val="00B5325E"/>
    <w:rsid w:val="00B53E02"/>
    <w:rsid w:val="00B54D69"/>
    <w:rsid w:val="00B55D1F"/>
    <w:rsid w:val="00B56133"/>
    <w:rsid w:val="00B57276"/>
    <w:rsid w:val="00B57E87"/>
    <w:rsid w:val="00B6067F"/>
    <w:rsid w:val="00B6190D"/>
    <w:rsid w:val="00B639EB"/>
    <w:rsid w:val="00B63D8C"/>
    <w:rsid w:val="00B644AC"/>
    <w:rsid w:val="00B646E7"/>
    <w:rsid w:val="00B64715"/>
    <w:rsid w:val="00B6675B"/>
    <w:rsid w:val="00B67F5E"/>
    <w:rsid w:val="00B7086C"/>
    <w:rsid w:val="00B70CDB"/>
    <w:rsid w:val="00B71204"/>
    <w:rsid w:val="00B72744"/>
    <w:rsid w:val="00B728A7"/>
    <w:rsid w:val="00B72E28"/>
    <w:rsid w:val="00B7324B"/>
    <w:rsid w:val="00B751D6"/>
    <w:rsid w:val="00B75BCD"/>
    <w:rsid w:val="00B760EF"/>
    <w:rsid w:val="00B7693F"/>
    <w:rsid w:val="00B80125"/>
    <w:rsid w:val="00B80F71"/>
    <w:rsid w:val="00B814E8"/>
    <w:rsid w:val="00B81BD9"/>
    <w:rsid w:val="00B82BE0"/>
    <w:rsid w:val="00B82FD1"/>
    <w:rsid w:val="00B836A0"/>
    <w:rsid w:val="00B83A5B"/>
    <w:rsid w:val="00B85A7D"/>
    <w:rsid w:val="00B85F0C"/>
    <w:rsid w:val="00B863D3"/>
    <w:rsid w:val="00B9066C"/>
    <w:rsid w:val="00B90C00"/>
    <w:rsid w:val="00B9337B"/>
    <w:rsid w:val="00B9566D"/>
    <w:rsid w:val="00B95B49"/>
    <w:rsid w:val="00B95D69"/>
    <w:rsid w:val="00B960E8"/>
    <w:rsid w:val="00B969D2"/>
    <w:rsid w:val="00BA03AF"/>
    <w:rsid w:val="00BA22D3"/>
    <w:rsid w:val="00BA28E8"/>
    <w:rsid w:val="00BA2DBF"/>
    <w:rsid w:val="00BA3A03"/>
    <w:rsid w:val="00BA3AA0"/>
    <w:rsid w:val="00BA3B5A"/>
    <w:rsid w:val="00BA4665"/>
    <w:rsid w:val="00BA4C25"/>
    <w:rsid w:val="00BA502D"/>
    <w:rsid w:val="00BA5A49"/>
    <w:rsid w:val="00BA5BBC"/>
    <w:rsid w:val="00BA6007"/>
    <w:rsid w:val="00BA6187"/>
    <w:rsid w:val="00BA69F2"/>
    <w:rsid w:val="00BA6D26"/>
    <w:rsid w:val="00BB0565"/>
    <w:rsid w:val="00BB086E"/>
    <w:rsid w:val="00BB2105"/>
    <w:rsid w:val="00BB2176"/>
    <w:rsid w:val="00BB2C26"/>
    <w:rsid w:val="00BB3854"/>
    <w:rsid w:val="00BB39A3"/>
    <w:rsid w:val="00BB3C2C"/>
    <w:rsid w:val="00BB3D7A"/>
    <w:rsid w:val="00BB58B7"/>
    <w:rsid w:val="00BB72CD"/>
    <w:rsid w:val="00BC04A4"/>
    <w:rsid w:val="00BC0CD1"/>
    <w:rsid w:val="00BC15FD"/>
    <w:rsid w:val="00BC1CB7"/>
    <w:rsid w:val="00BC2CB0"/>
    <w:rsid w:val="00BC342E"/>
    <w:rsid w:val="00BC3BDD"/>
    <w:rsid w:val="00BC4F5C"/>
    <w:rsid w:val="00BC51C1"/>
    <w:rsid w:val="00BC6A69"/>
    <w:rsid w:val="00BD092C"/>
    <w:rsid w:val="00BD0B64"/>
    <w:rsid w:val="00BD0BB8"/>
    <w:rsid w:val="00BD1352"/>
    <w:rsid w:val="00BD1367"/>
    <w:rsid w:val="00BD1E3E"/>
    <w:rsid w:val="00BD1F46"/>
    <w:rsid w:val="00BD214A"/>
    <w:rsid w:val="00BD42B0"/>
    <w:rsid w:val="00BD436C"/>
    <w:rsid w:val="00BD58D8"/>
    <w:rsid w:val="00BD5A3E"/>
    <w:rsid w:val="00BD5E05"/>
    <w:rsid w:val="00BD68A1"/>
    <w:rsid w:val="00BD71F2"/>
    <w:rsid w:val="00BD72AF"/>
    <w:rsid w:val="00BD78B0"/>
    <w:rsid w:val="00BD78CF"/>
    <w:rsid w:val="00BD7A06"/>
    <w:rsid w:val="00BD7EDB"/>
    <w:rsid w:val="00BE0D78"/>
    <w:rsid w:val="00BE1792"/>
    <w:rsid w:val="00BE5B55"/>
    <w:rsid w:val="00BE64C5"/>
    <w:rsid w:val="00BF045D"/>
    <w:rsid w:val="00BF0967"/>
    <w:rsid w:val="00BF0BBF"/>
    <w:rsid w:val="00BF2292"/>
    <w:rsid w:val="00BF23CA"/>
    <w:rsid w:val="00BF3C03"/>
    <w:rsid w:val="00BF4949"/>
    <w:rsid w:val="00BF4BE3"/>
    <w:rsid w:val="00BF4BEE"/>
    <w:rsid w:val="00BF4E89"/>
    <w:rsid w:val="00BF5390"/>
    <w:rsid w:val="00BF625E"/>
    <w:rsid w:val="00BF6BBC"/>
    <w:rsid w:val="00BF6BCA"/>
    <w:rsid w:val="00BF6DA6"/>
    <w:rsid w:val="00C00446"/>
    <w:rsid w:val="00C0092A"/>
    <w:rsid w:val="00C02397"/>
    <w:rsid w:val="00C02470"/>
    <w:rsid w:val="00C02535"/>
    <w:rsid w:val="00C0408E"/>
    <w:rsid w:val="00C04A67"/>
    <w:rsid w:val="00C04AAD"/>
    <w:rsid w:val="00C10069"/>
    <w:rsid w:val="00C1043D"/>
    <w:rsid w:val="00C105D0"/>
    <w:rsid w:val="00C11092"/>
    <w:rsid w:val="00C112CA"/>
    <w:rsid w:val="00C11661"/>
    <w:rsid w:val="00C118EA"/>
    <w:rsid w:val="00C12A4C"/>
    <w:rsid w:val="00C132CB"/>
    <w:rsid w:val="00C16476"/>
    <w:rsid w:val="00C1653D"/>
    <w:rsid w:val="00C1668A"/>
    <w:rsid w:val="00C16776"/>
    <w:rsid w:val="00C16862"/>
    <w:rsid w:val="00C16DD9"/>
    <w:rsid w:val="00C207D0"/>
    <w:rsid w:val="00C2156A"/>
    <w:rsid w:val="00C21D4B"/>
    <w:rsid w:val="00C227B7"/>
    <w:rsid w:val="00C22B44"/>
    <w:rsid w:val="00C252F2"/>
    <w:rsid w:val="00C267BC"/>
    <w:rsid w:val="00C27FA1"/>
    <w:rsid w:val="00C31805"/>
    <w:rsid w:val="00C32BDC"/>
    <w:rsid w:val="00C332A6"/>
    <w:rsid w:val="00C334F9"/>
    <w:rsid w:val="00C34522"/>
    <w:rsid w:val="00C351C9"/>
    <w:rsid w:val="00C35C4F"/>
    <w:rsid w:val="00C3634F"/>
    <w:rsid w:val="00C371A3"/>
    <w:rsid w:val="00C4032A"/>
    <w:rsid w:val="00C41308"/>
    <w:rsid w:val="00C41363"/>
    <w:rsid w:val="00C42202"/>
    <w:rsid w:val="00C43425"/>
    <w:rsid w:val="00C451D1"/>
    <w:rsid w:val="00C4577F"/>
    <w:rsid w:val="00C45BEC"/>
    <w:rsid w:val="00C45D68"/>
    <w:rsid w:val="00C51614"/>
    <w:rsid w:val="00C51E61"/>
    <w:rsid w:val="00C53F29"/>
    <w:rsid w:val="00C56CF3"/>
    <w:rsid w:val="00C573EF"/>
    <w:rsid w:val="00C600DB"/>
    <w:rsid w:val="00C60BD0"/>
    <w:rsid w:val="00C611B6"/>
    <w:rsid w:val="00C619FD"/>
    <w:rsid w:val="00C621F5"/>
    <w:rsid w:val="00C62CCB"/>
    <w:rsid w:val="00C6300C"/>
    <w:rsid w:val="00C63941"/>
    <w:rsid w:val="00C65FEA"/>
    <w:rsid w:val="00C66608"/>
    <w:rsid w:val="00C67BFA"/>
    <w:rsid w:val="00C707AC"/>
    <w:rsid w:val="00C725F2"/>
    <w:rsid w:val="00C73831"/>
    <w:rsid w:val="00C76049"/>
    <w:rsid w:val="00C76F65"/>
    <w:rsid w:val="00C77058"/>
    <w:rsid w:val="00C7748B"/>
    <w:rsid w:val="00C77A65"/>
    <w:rsid w:val="00C81107"/>
    <w:rsid w:val="00C8161C"/>
    <w:rsid w:val="00C821B8"/>
    <w:rsid w:val="00C82BBA"/>
    <w:rsid w:val="00C82E4B"/>
    <w:rsid w:val="00C8358F"/>
    <w:rsid w:val="00C84047"/>
    <w:rsid w:val="00C846F3"/>
    <w:rsid w:val="00C8473D"/>
    <w:rsid w:val="00C852B4"/>
    <w:rsid w:val="00C856CA"/>
    <w:rsid w:val="00C85D58"/>
    <w:rsid w:val="00C8782B"/>
    <w:rsid w:val="00C91104"/>
    <w:rsid w:val="00C919D2"/>
    <w:rsid w:val="00C919DC"/>
    <w:rsid w:val="00C9504A"/>
    <w:rsid w:val="00C95361"/>
    <w:rsid w:val="00C95DD6"/>
    <w:rsid w:val="00C960C8"/>
    <w:rsid w:val="00C96595"/>
    <w:rsid w:val="00C9669E"/>
    <w:rsid w:val="00C96B09"/>
    <w:rsid w:val="00C96B11"/>
    <w:rsid w:val="00C96F2E"/>
    <w:rsid w:val="00C970E5"/>
    <w:rsid w:val="00C977D8"/>
    <w:rsid w:val="00CA0347"/>
    <w:rsid w:val="00CA09CD"/>
    <w:rsid w:val="00CA09F4"/>
    <w:rsid w:val="00CA11B8"/>
    <w:rsid w:val="00CA11D3"/>
    <w:rsid w:val="00CA2B95"/>
    <w:rsid w:val="00CA320A"/>
    <w:rsid w:val="00CA36BE"/>
    <w:rsid w:val="00CA3D57"/>
    <w:rsid w:val="00CA40D0"/>
    <w:rsid w:val="00CA4207"/>
    <w:rsid w:val="00CA4F46"/>
    <w:rsid w:val="00CA6341"/>
    <w:rsid w:val="00CA64FC"/>
    <w:rsid w:val="00CA78C3"/>
    <w:rsid w:val="00CA7B34"/>
    <w:rsid w:val="00CB0AE9"/>
    <w:rsid w:val="00CB1A37"/>
    <w:rsid w:val="00CB1B1D"/>
    <w:rsid w:val="00CB2335"/>
    <w:rsid w:val="00CB2DF8"/>
    <w:rsid w:val="00CB3157"/>
    <w:rsid w:val="00CB39D5"/>
    <w:rsid w:val="00CB4A98"/>
    <w:rsid w:val="00CB56BB"/>
    <w:rsid w:val="00CB5CE1"/>
    <w:rsid w:val="00CB6482"/>
    <w:rsid w:val="00CB7D1C"/>
    <w:rsid w:val="00CC06DD"/>
    <w:rsid w:val="00CC0B4B"/>
    <w:rsid w:val="00CC2F70"/>
    <w:rsid w:val="00CC31A5"/>
    <w:rsid w:val="00CC34FB"/>
    <w:rsid w:val="00CC4C43"/>
    <w:rsid w:val="00CC4FD1"/>
    <w:rsid w:val="00CC5522"/>
    <w:rsid w:val="00CC75DE"/>
    <w:rsid w:val="00CC7682"/>
    <w:rsid w:val="00CD3527"/>
    <w:rsid w:val="00CD5243"/>
    <w:rsid w:val="00CD56CF"/>
    <w:rsid w:val="00CD5904"/>
    <w:rsid w:val="00CD5EDA"/>
    <w:rsid w:val="00CD677D"/>
    <w:rsid w:val="00CD67EC"/>
    <w:rsid w:val="00CD6C04"/>
    <w:rsid w:val="00CE0A25"/>
    <w:rsid w:val="00CE198B"/>
    <w:rsid w:val="00CE1A7E"/>
    <w:rsid w:val="00CE24A6"/>
    <w:rsid w:val="00CE2C5C"/>
    <w:rsid w:val="00CE30DD"/>
    <w:rsid w:val="00CE55B6"/>
    <w:rsid w:val="00CE5948"/>
    <w:rsid w:val="00CE696D"/>
    <w:rsid w:val="00CE728C"/>
    <w:rsid w:val="00CF11D3"/>
    <w:rsid w:val="00CF1670"/>
    <w:rsid w:val="00CF2B95"/>
    <w:rsid w:val="00CF34A1"/>
    <w:rsid w:val="00CF53D8"/>
    <w:rsid w:val="00CF5791"/>
    <w:rsid w:val="00CF6284"/>
    <w:rsid w:val="00CF7C5C"/>
    <w:rsid w:val="00D004CA"/>
    <w:rsid w:val="00D00C18"/>
    <w:rsid w:val="00D011B9"/>
    <w:rsid w:val="00D013B9"/>
    <w:rsid w:val="00D01572"/>
    <w:rsid w:val="00D0281F"/>
    <w:rsid w:val="00D03197"/>
    <w:rsid w:val="00D0435B"/>
    <w:rsid w:val="00D04787"/>
    <w:rsid w:val="00D049AB"/>
    <w:rsid w:val="00D04B58"/>
    <w:rsid w:val="00D06C13"/>
    <w:rsid w:val="00D071D1"/>
    <w:rsid w:val="00D101BE"/>
    <w:rsid w:val="00D10AA2"/>
    <w:rsid w:val="00D11379"/>
    <w:rsid w:val="00D1231C"/>
    <w:rsid w:val="00D15F26"/>
    <w:rsid w:val="00D16542"/>
    <w:rsid w:val="00D179E0"/>
    <w:rsid w:val="00D2091E"/>
    <w:rsid w:val="00D2237F"/>
    <w:rsid w:val="00D23A82"/>
    <w:rsid w:val="00D25F58"/>
    <w:rsid w:val="00D26083"/>
    <w:rsid w:val="00D275E6"/>
    <w:rsid w:val="00D315C7"/>
    <w:rsid w:val="00D31B1D"/>
    <w:rsid w:val="00D32B9E"/>
    <w:rsid w:val="00D33EC4"/>
    <w:rsid w:val="00D35D25"/>
    <w:rsid w:val="00D35EC0"/>
    <w:rsid w:val="00D37E0E"/>
    <w:rsid w:val="00D37F21"/>
    <w:rsid w:val="00D4094C"/>
    <w:rsid w:val="00D411D8"/>
    <w:rsid w:val="00D41970"/>
    <w:rsid w:val="00D41FA2"/>
    <w:rsid w:val="00D43DEF"/>
    <w:rsid w:val="00D44931"/>
    <w:rsid w:val="00D473F5"/>
    <w:rsid w:val="00D509E6"/>
    <w:rsid w:val="00D521B6"/>
    <w:rsid w:val="00D52F37"/>
    <w:rsid w:val="00D536CD"/>
    <w:rsid w:val="00D53A97"/>
    <w:rsid w:val="00D53BC4"/>
    <w:rsid w:val="00D563E4"/>
    <w:rsid w:val="00D56BD9"/>
    <w:rsid w:val="00D5732F"/>
    <w:rsid w:val="00D57367"/>
    <w:rsid w:val="00D57487"/>
    <w:rsid w:val="00D605D8"/>
    <w:rsid w:val="00D60E53"/>
    <w:rsid w:val="00D61A10"/>
    <w:rsid w:val="00D62844"/>
    <w:rsid w:val="00D630E3"/>
    <w:rsid w:val="00D646E8"/>
    <w:rsid w:val="00D649A7"/>
    <w:rsid w:val="00D65777"/>
    <w:rsid w:val="00D65802"/>
    <w:rsid w:val="00D677B5"/>
    <w:rsid w:val="00D67F2F"/>
    <w:rsid w:val="00D704B7"/>
    <w:rsid w:val="00D72E57"/>
    <w:rsid w:val="00D7333D"/>
    <w:rsid w:val="00D74CCC"/>
    <w:rsid w:val="00D758A7"/>
    <w:rsid w:val="00D76406"/>
    <w:rsid w:val="00D8269C"/>
    <w:rsid w:val="00D832CD"/>
    <w:rsid w:val="00D8333F"/>
    <w:rsid w:val="00D83601"/>
    <w:rsid w:val="00D84032"/>
    <w:rsid w:val="00D84687"/>
    <w:rsid w:val="00D84964"/>
    <w:rsid w:val="00D84CB7"/>
    <w:rsid w:val="00D857FD"/>
    <w:rsid w:val="00D866EC"/>
    <w:rsid w:val="00D87064"/>
    <w:rsid w:val="00D871E4"/>
    <w:rsid w:val="00D877E6"/>
    <w:rsid w:val="00D9098D"/>
    <w:rsid w:val="00D929BA"/>
    <w:rsid w:val="00D92EFA"/>
    <w:rsid w:val="00D930A7"/>
    <w:rsid w:val="00D936C8"/>
    <w:rsid w:val="00D93EE3"/>
    <w:rsid w:val="00D944A3"/>
    <w:rsid w:val="00D94915"/>
    <w:rsid w:val="00D94970"/>
    <w:rsid w:val="00D95678"/>
    <w:rsid w:val="00D95928"/>
    <w:rsid w:val="00D96045"/>
    <w:rsid w:val="00D96084"/>
    <w:rsid w:val="00D976BC"/>
    <w:rsid w:val="00DA1184"/>
    <w:rsid w:val="00DA2030"/>
    <w:rsid w:val="00DA4D81"/>
    <w:rsid w:val="00DA5893"/>
    <w:rsid w:val="00DA5A03"/>
    <w:rsid w:val="00DA735E"/>
    <w:rsid w:val="00DA77F8"/>
    <w:rsid w:val="00DB108E"/>
    <w:rsid w:val="00DB2FA8"/>
    <w:rsid w:val="00DB31CB"/>
    <w:rsid w:val="00DB35DA"/>
    <w:rsid w:val="00DB3A8F"/>
    <w:rsid w:val="00DB41DA"/>
    <w:rsid w:val="00DB561C"/>
    <w:rsid w:val="00DB5E35"/>
    <w:rsid w:val="00DB60EA"/>
    <w:rsid w:val="00DB66C7"/>
    <w:rsid w:val="00DB69A2"/>
    <w:rsid w:val="00DB75E6"/>
    <w:rsid w:val="00DC04B9"/>
    <w:rsid w:val="00DC05F0"/>
    <w:rsid w:val="00DC0CB7"/>
    <w:rsid w:val="00DC132F"/>
    <w:rsid w:val="00DC1C4D"/>
    <w:rsid w:val="00DC1D2F"/>
    <w:rsid w:val="00DC1E6A"/>
    <w:rsid w:val="00DC274C"/>
    <w:rsid w:val="00DC2F10"/>
    <w:rsid w:val="00DC3BE5"/>
    <w:rsid w:val="00DC3F6D"/>
    <w:rsid w:val="00DC5FC2"/>
    <w:rsid w:val="00DC605D"/>
    <w:rsid w:val="00DC65DA"/>
    <w:rsid w:val="00DC66FC"/>
    <w:rsid w:val="00DC6FB7"/>
    <w:rsid w:val="00DC7541"/>
    <w:rsid w:val="00DC7845"/>
    <w:rsid w:val="00DD02CB"/>
    <w:rsid w:val="00DD0749"/>
    <w:rsid w:val="00DD4F14"/>
    <w:rsid w:val="00DD6224"/>
    <w:rsid w:val="00DD7841"/>
    <w:rsid w:val="00DE08BD"/>
    <w:rsid w:val="00DE09CD"/>
    <w:rsid w:val="00DE12F0"/>
    <w:rsid w:val="00DE1BD3"/>
    <w:rsid w:val="00DE1D8B"/>
    <w:rsid w:val="00DE23A7"/>
    <w:rsid w:val="00DE4556"/>
    <w:rsid w:val="00DE5BE3"/>
    <w:rsid w:val="00DE5C9E"/>
    <w:rsid w:val="00DE6651"/>
    <w:rsid w:val="00DE6E1D"/>
    <w:rsid w:val="00DF03A4"/>
    <w:rsid w:val="00DF0A69"/>
    <w:rsid w:val="00DF0E7F"/>
    <w:rsid w:val="00DF0EAA"/>
    <w:rsid w:val="00DF10F5"/>
    <w:rsid w:val="00DF1E3F"/>
    <w:rsid w:val="00DF1E58"/>
    <w:rsid w:val="00DF2593"/>
    <w:rsid w:val="00DF29B9"/>
    <w:rsid w:val="00DF2F1F"/>
    <w:rsid w:val="00DF359B"/>
    <w:rsid w:val="00DF5047"/>
    <w:rsid w:val="00DF5263"/>
    <w:rsid w:val="00DF56DF"/>
    <w:rsid w:val="00DF5A54"/>
    <w:rsid w:val="00DF77B7"/>
    <w:rsid w:val="00DF7EC2"/>
    <w:rsid w:val="00E00C5E"/>
    <w:rsid w:val="00E00C6D"/>
    <w:rsid w:val="00E01140"/>
    <w:rsid w:val="00E02161"/>
    <w:rsid w:val="00E02867"/>
    <w:rsid w:val="00E0415C"/>
    <w:rsid w:val="00E050B5"/>
    <w:rsid w:val="00E0571D"/>
    <w:rsid w:val="00E07121"/>
    <w:rsid w:val="00E07132"/>
    <w:rsid w:val="00E075D7"/>
    <w:rsid w:val="00E102CF"/>
    <w:rsid w:val="00E11CC7"/>
    <w:rsid w:val="00E12B6F"/>
    <w:rsid w:val="00E1327A"/>
    <w:rsid w:val="00E14316"/>
    <w:rsid w:val="00E158D7"/>
    <w:rsid w:val="00E164EC"/>
    <w:rsid w:val="00E16728"/>
    <w:rsid w:val="00E168AB"/>
    <w:rsid w:val="00E16A66"/>
    <w:rsid w:val="00E17853"/>
    <w:rsid w:val="00E17A8B"/>
    <w:rsid w:val="00E17C9F"/>
    <w:rsid w:val="00E20134"/>
    <w:rsid w:val="00E20184"/>
    <w:rsid w:val="00E20941"/>
    <w:rsid w:val="00E20A55"/>
    <w:rsid w:val="00E23784"/>
    <w:rsid w:val="00E237A4"/>
    <w:rsid w:val="00E23DC5"/>
    <w:rsid w:val="00E2662C"/>
    <w:rsid w:val="00E2728C"/>
    <w:rsid w:val="00E278AB"/>
    <w:rsid w:val="00E27A63"/>
    <w:rsid w:val="00E30430"/>
    <w:rsid w:val="00E31B05"/>
    <w:rsid w:val="00E33B5C"/>
    <w:rsid w:val="00E33FEB"/>
    <w:rsid w:val="00E349CB"/>
    <w:rsid w:val="00E4123F"/>
    <w:rsid w:val="00E4207D"/>
    <w:rsid w:val="00E4231B"/>
    <w:rsid w:val="00E427EB"/>
    <w:rsid w:val="00E44201"/>
    <w:rsid w:val="00E45922"/>
    <w:rsid w:val="00E45BB1"/>
    <w:rsid w:val="00E46A5F"/>
    <w:rsid w:val="00E46FFD"/>
    <w:rsid w:val="00E50AE6"/>
    <w:rsid w:val="00E51A9A"/>
    <w:rsid w:val="00E5279C"/>
    <w:rsid w:val="00E54334"/>
    <w:rsid w:val="00E543EE"/>
    <w:rsid w:val="00E551C9"/>
    <w:rsid w:val="00E56999"/>
    <w:rsid w:val="00E57566"/>
    <w:rsid w:val="00E6189A"/>
    <w:rsid w:val="00E63AFB"/>
    <w:rsid w:val="00E65693"/>
    <w:rsid w:val="00E65E4B"/>
    <w:rsid w:val="00E67A19"/>
    <w:rsid w:val="00E67CDC"/>
    <w:rsid w:val="00E70CB2"/>
    <w:rsid w:val="00E71948"/>
    <w:rsid w:val="00E7197E"/>
    <w:rsid w:val="00E73E6B"/>
    <w:rsid w:val="00E7431E"/>
    <w:rsid w:val="00E754C8"/>
    <w:rsid w:val="00E7600A"/>
    <w:rsid w:val="00E767C8"/>
    <w:rsid w:val="00E816A8"/>
    <w:rsid w:val="00E822E8"/>
    <w:rsid w:val="00E8634A"/>
    <w:rsid w:val="00E864C0"/>
    <w:rsid w:val="00E87529"/>
    <w:rsid w:val="00E87AFD"/>
    <w:rsid w:val="00E90713"/>
    <w:rsid w:val="00E90B7F"/>
    <w:rsid w:val="00E911A7"/>
    <w:rsid w:val="00E919FB"/>
    <w:rsid w:val="00E93539"/>
    <w:rsid w:val="00E938A8"/>
    <w:rsid w:val="00E93E6D"/>
    <w:rsid w:val="00E9452D"/>
    <w:rsid w:val="00E9519F"/>
    <w:rsid w:val="00E9684B"/>
    <w:rsid w:val="00E96BE7"/>
    <w:rsid w:val="00E96F7B"/>
    <w:rsid w:val="00E9785A"/>
    <w:rsid w:val="00E97E83"/>
    <w:rsid w:val="00EA0046"/>
    <w:rsid w:val="00EA00F9"/>
    <w:rsid w:val="00EA0E51"/>
    <w:rsid w:val="00EA1AB9"/>
    <w:rsid w:val="00EA23F1"/>
    <w:rsid w:val="00EA2F0E"/>
    <w:rsid w:val="00EA4DCA"/>
    <w:rsid w:val="00EA4FF4"/>
    <w:rsid w:val="00EA51EB"/>
    <w:rsid w:val="00EA577D"/>
    <w:rsid w:val="00EA7F52"/>
    <w:rsid w:val="00EB0374"/>
    <w:rsid w:val="00EB4959"/>
    <w:rsid w:val="00EB54D3"/>
    <w:rsid w:val="00EB562B"/>
    <w:rsid w:val="00EB566E"/>
    <w:rsid w:val="00EB5CD0"/>
    <w:rsid w:val="00EB6933"/>
    <w:rsid w:val="00EB700E"/>
    <w:rsid w:val="00EB75EF"/>
    <w:rsid w:val="00EC06AA"/>
    <w:rsid w:val="00EC1FD4"/>
    <w:rsid w:val="00EC2147"/>
    <w:rsid w:val="00EC2CE9"/>
    <w:rsid w:val="00EC3643"/>
    <w:rsid w:val="00EC37B6"/>
    <w:rsid w:val="00EC4AC3"/>
    <w:rsid w:val="00EC4C89"/>
    <w:rsid w:val="00EC5992"/>
    <w:rsid w:val="00EC5C2B"/>
    <w:rsid w:val="00EC621D"/>
    <w:rsid w:val="00EC718F"/>
    <w:rsid w:val="00ED05E2"/>
    <w:rsid w:val="00ED2BE5"/>
    <w:rsid w:val="00ED337F"/>
    <w:rsid w:val="00ED3583"/>
    <w:rsid w:val="00ED361F"/>
    <w:rsid w:val="00ED3703"/>
    <w:rsid w:val="00ED526A"/>
    <w:rsid w:val="00ED7894"/>
    <w:rsid w:val="00ED7D5F"/>
    <w:rsid w:val="00EE1860"/>
    <w:rsid w:val="00EE1E22"/>
    <w:rsid w:val="00EE3638"/>
    <w:rsid w:val="00EE3F11"/>
    <w:rsid w:val="00EE5699"/>
    <w:rsid w:val="00EE5979"/>
    <w:rsid w:val="00EE61D1"/>
    <w:rsid w:val="00EE6887"/>
    <w:rsid w:val="00EF00D2"/>
    <w:rsid w:val="00EF0929"/>
    <w:rsid w:val="00EF1272"/>
    <w:rsid w:val="00EF1B98"/>
    <w:rsid w:val="00EF249D"/>
    <w:rsid w:val="00EF3338"/>
    <w:rsid w:val="00EF3A82"/>
    <w:rsid w:val="00EF46D8"/>
    <w:rsid w:val="00EF58E9"/>
    <w:rsid w:val="00EF66F8"/>
    <w:rsid w:val="00EF765F"/>
    <w:rsid w:val="00EF7B80"/>
    <w:rsid w:val="00F00440"/>
    <w:rsid w:val="00F00495"/>
    <w:rsid w:val="00F009F9"/>
    <w:rsid w:val="00F00E79"/>
    <w:rsid w:val="00F02493"/>
    <w:rsid w:val="00F02907"/>
    <w:rsid w:val="00F0354F"/>
    <w:rsid w:val="00F06203"/>
    <w:rsid w:val="00F06B11"/>
    <w:rsid w:val="00F06B1A"/>
    <w:rsid w:val="00F07EAF"/>
    <w:rsid w:val="00F12276"/>
    <w:rsid w:val="00F12581"/>
    <w:rsid w:val="00F1292F"/>
    <w:rsid w:val="00F12EAE"/>
    <w:rsid w:val="00F12F0C"/>
    <w:rsid w:val="00F130AE"/>
    <w:rsid w:val="00F16955"/>
    <w:rsid w:val="00F17B79"/>
    <w:rsid w:val="00F21289"/>
    <w:rsid w:val="00F21E35"/>
    <w:rsid w:val="00F21ED4"/>
    <w:rsid w:val="00F22115"/>
    <w:rsid w:val="00F229CE"/>
    <w:rsid w:val="00F22F64"/>
    <w:rsid w:val="00F24ACE"/>
    <w:rsid w:val="00F24E53"/>
    <w:rsid w:val="00F305B0"/>
    <w:rsid w:val="00F30D35"/>
    <w:rsid w:val="00F311EC"/>
    <w:rsid w:val="00F3141A"/>
    <w:rsid w:val="00F31AAC"/>
    <w:rsid w:val="00F32D23"/>
    <w:rsid w:val="00F330E3"/>
    <w:rsid w:val="00F33107"/>
    <w:rsid w:val="00F33912"/>
    <w:rsid w:val="00F35075"/>
    <w:rsid w:val="00F36E81"/>
    <w:rsid w:val="00F37CB2"/>
    <w:rsid w:val="00F40EA8"/>
    <w:rsid w:val="00F40F25"/>
    <w:rsid w:val="00F41A05"/>
    <w:rsid w:val="00F43A55"/>
    <w:rsid w:val="00F44A34"/>
    <w:rsid w:val="00F44CC0"/>
    <w:rsid w:val="00F44D43"/>
    <w:rsid w:val="00F45263"/>
    <w:rsid w:val="00F46844"/>
    <w:rsid w:val="00F4777D"/>
    <w:rsid w:val="00F51B2C"/>
    <w:rsid w:val="00F52A7A"/>
    <w:rsid w:val="00F52DA7"/>
    <w:rsid w:val="00F5335D"/>
    <w:rsid w:val="00F54BF9"/>
    <w:rsid w:val="00F55429"/>
    <w:rsid w:val="00F55AF7"/>
    <w:rsid w:val="00F55D76"/>
    <w:rsid w:val="00F571CA"/>
    <w:rsid w:val="00F573A6"/>
    <w:rsid w:val="00F60326"/>
    <w:rsid w:val="00F60949"/>
    <w:rsid w:val="00F60A66"/>
    <w:rsid w:val="00F614EB"/>
    <w:rsid w:val="00F62A57"/>
    <w:rsid w:val="00F62E50"/>
    <w:rsid w:val="00F632AA"/>
    <w:rsid w:val="00F64AEA"/>
    <w:rsid w:val="00F653EE"/>
    <w:rsid w:val="00F656D6"/>
    <w:rsid w:val="00F6570A"/>
    <w:rsid w:val="00F66054"/>
    <w:rsid w:val="00F70177"/>
    <w:rsid w:val="00F70904"/>
    <w:rsid w:val="00F70D37"/>
    <w:rsid w:val="00F70D4C"/>
    <w:rsid w:val="00F72ED4"/>
    <w:rsid w:val="00F74EEA"/>
    <w:rsid w:val="00F75CFA"/>
    <w:rsid w:val="00F7663E"/>
    <w:rsid w:val="00F766B9"/>
    <w:rsid w:val="00F76D0F"/>
    <w:rsid w:val="00F76D6D"/>
    <w:rsid w:val="00F776E9"/>
    <w:rsid w:val="00F77A85"/>
    <w:rsid w:val="00F80E80"/>
    <w:rsid w:val="00F80E9E"/>
    <w:rsid w:val="00F81165"/>
    <w:rsid w:val="00F83666"/>
    <w:rsid w:val="00F836E4"/>
    <w:rsid w:val="00F83DA7"/>
    <w:rsid w:val="00F84195"/>
    <w:rsid w:val="00F85C85"/>
    <w:rsid w:val="00F85E25"/>
    <w:rsid w:val="00F8660A"/>
    <w:rsid w:val="00F86AE8"/>
    <w:rsid w:val="00F9196D"/>
    <w:rsid w:val="00F93985"/>
    <w:rsid w:val="00F9398F"/>
    <w:rsid w:val="00F93EF8"/>
    <w:rsid w:val="00F9497A"/>
    <w:rsid w:val="00F96DE2"/>
    <w:rsid w:val="00F975AE"/>
    <w:rsid w:val="00F97BDA"/>
    <w:rsid w:val="00FA1827"/>
    <w:rsid w:val="00FA1C56"/>
    <w:rsid w:val="00FA4070"/>
    <w:rsid w:val="00FA4706"/>
    <w:rsid w:val="00FA49C3"/>
    <w:rsid w:val="00FA60C7"/>
    <w:rsid w:val="00FA67C6"/>
    <w:rsid w:val="00FA6CA3"/>
    <w:rsid w:val="00FA744D"/>
    <w:rsid w:val="00FB00C8"/>
    <w:rsid w:val="00FB0F26"/>
    <w:rsid w:val="00FB0F57"/>
    <w:rsid w:val="00FB152F"/>
    <w:rsid w:val="00FB210E"/>
    <w:rsid w:val="00FB2C9A"/>
    <w:rsid w:val="00FB30B7"/>
    <w:rsid w:val="00FB3303"/>
    <w:rsid w:val="00FB3FB0"/>
    <w:rsid w:val="00FB40B7"/>
    <w:rsid w:val="00FB470C"/>
    <w:rsid w:val="00FB55C0"/>
    <w:rsid w:val="00FB584C"/>
    <w:rsid w:val="00FB6E4A"/>
    <w:rsid w:val="00FB7E56"/>
    <w:rsid w:val="00FB7F32"/>
    <w:rsid w:val="00FC0BFE"/>
    <w:rsid w:val="00FC1B2B"/>
    <w:rsid w:val="00FC1F4E"/>
    <w:rsid w:val="00FC313E"/>
    <w:rsid w:val="00FC48BE"/>
    <w:rsid w:val="00FC5172"/>
    <w:rsid w:val="00FC5776"/>
    <w:rsid w:val="00FC6CDB"/>
    <w:rsid w:val="00FD0E8F"/>
    <w:rsid w:val="00FD1461"/>
    <w:rsid w:val="00FD20F6"/>
    <w:rsid w:val="00FD2104"/>
    <w:rsid w:val="00FD2442"/>
    <w:rsid w:val="00FD324A"/>
    <w:rsid w:val="00FD3C33"/>
    <w:rsid w:val="00FD4B45"/>
    <w:rsid w:val="00FD5882"/>
    <w:rsid w:val="00FD5C3E"/>
    <w:rsid w:val="00FD643D"/>
    <w:rsid w:val="00FD6B43"/>
    <w:rsid w:val="00FD6CBF"/>
    <w:rsid w:val="00FD7045"/>
    <w:rsid w:val="00FD7179"/>
    <w:rsid w:val="00FD72B4"/>
    <w:rsid w:val="00FD7A56"/>
    <w:rsid w:val="00FD7B94"/>
    <w:rsid w:val="00FD7E80"/>
    <w:rsid w:val="00FE00BB"/>
    <w:rsid w:val="00FE01E2"/>
    <w:rsid w:val="00FE0A4A"/>
    <w:rsid w:val="00FE1080"/>
    <w:rsid w:val="00FE1134"/>
    <w:rsid w:val="00FE31EE"/>
    <w:rsid w:val="00FE3753"/>
    <w:rsid w:val="00FE4303"/>
    <w:rsid w:val="00FE6350"/>
    <w:rsid w:val="00FE7607"/>
    <w:rsid w:val="00FE76A4"/>
    <w:rsid w:val="00FF02A3"/>
    <w:rsid w:val="00FF0573"/>
    <w:rsid w:val="00FF0F4C"/>
    <w:rsid w:val="00FF1585"/>
    <w:rsid w:val="00FF25CF"/>
    <w:rsid w:val="00FF2A2B"/>
    <w:rsid w:val="00FF2DC8"/>
    <w:rsid w:val="00FF30F6"/>
    <w:rsid w:val="00FF4527"/>
    <w:rsid w:val="00FF5452"/>
    <w:rsid w:val="00FF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0"/>
    <w:uiPriority w:val="99"/>
    <w:qFormat/>
    <w:rsid w:val="004F1125"/>
    <w:pPr>
      <w:keepNext/>
      <w:spacing w:before="120" w:after="240"/>
      <w:jc w:val="center"/>
      <w:outlineLvl w:val="0"/>
    </w:pPr>
    <w:rPr>
      <w:b/>
      <w:szCs w:val="28"/>
    </w:rPr>
  </w:style>
  <w:style w:type="paragraph" w:styleId="20">
    <w:name w:val="heading 2"/>
    <w:basedOn w:val="a"/>
    <w:next w:val="a"/>
    <w:link w:val="21"/>
    <w:uiPriority w:val="99"/>
    <w:qFormat/>
    <w:rsid w:val="009713B4"/>
    <w:pPr>
      <w:keepNext/>
      <w:spacing w:before="600" w:after="300"/>
      <w:jc w:val="center"/>
      <w:outlineLvl w:val="1"/>
    </w:pPr>
    <w:rPr>
      <w:rFonts w:ascii="Cambria" w:hAnsi="Cambria"/>
      <w:b/>
      <w:bCs/>
      <w:i/>
      <w:iCs/>
      <w:szCs w:val="28"/>
    </w:rPr>
  </w:style>
  <w:style w:type="paragraph" w:styleId="3">
    <w:name w:val="heading 3"/>
    <w:aliases w:val="Знак,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1125"/>
    <w:rPr>
      <w:rFonts w:cs="Times New Roman"/>
      <w:b/>
      <w:sz w:val="28"/>
    </w:rPr>
  </w:style>
  <w:style w:type="character" w:customStyle="1" w:styleId="21">
    <w:name w:val="Заголовок 2 Знак"/>
    <w:basedOn w:val="a0"/>
    <w:link w:val="20"/>
    <w:uiPriority w:val="99"/>
    <w:locked/>
    <w:rsid w:val="009713B4"/>
    <w:rPr>
      <w:rFonts w:ascii="Cambria" w:hAnsi="Cambria" w:cs="Times New Roman"/>
      <w:b/>
      <w:i/>
      <w:sz w:val="28"/>
    </w:rPr>
  </w:style>
  <w:style w:type="character" w:customStyle="1" w:styleId="30">
    <w:name w:val="Заголовок 3 Знак"/>
    <w:aliases w:val="Знак Знак1,Знак3 Знак"/>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basedOn w:val="a"/>
    <w:link w:val="a4"/>
    <w:uiPriority w:val="99"/>
    <w:rsid w:val="009713B4"/>
    <w:pPr>
      <w:tabs>
        <w:tab w:val="center" w:pos="4153"/>
        <w:tab w:val="right" w:pos="8306"/>
      </w:tabs>
    </w:pPr>
    <w:rPr>
      <w:szCs w:val="28"/>
    </w:rPr>
  </w:style>
  <w:style w:type="character" w:customStyle="1" w:styleId="a4">
    <w:name w:val="Верхний 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semiHidden/>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1"/>
      </w:numPr>
      <w:spacing w:before="0" w:line="240" w:lineRule="auto"/>
      <w:jc w:val="left"/>
    </w:pPr>
    <w:rPr>
      <w:i/>
      <w:sz w:val="24"/>
      <w:szCs w:val="24"/>
    </w:rPr>
  </w:style>
  <w:style w:type="paragraph" w:customStyle="1" w:styleId="S">
    <w:name w:val="S_Обычный в таблице"/>
    <w:basedOn w:val="a"/>
    <w:link w:val="S0"/>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uiPriority w:val="99"/>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7">
    <w:name w:val="Знак Знак"/>
    <w:aliases w:val="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8">
    <w:name w:val="Символ сноски"/>
    <w:uiPriority w:val="99"/>
    <w:rsid w:val="009A193D"/>
    <w:rPr>
      <w:vertAlign w:val="superscript"/>
    </w:rPr>
  </w:style>
  <w:style w:type="character" w:customStyle="1" w:styleId="aff9">
    <w:name w:val="Символы концевой сноски"/>
    <w:uiPriority w:val="99"/>
    <w:rsid w:val="009A193D"/>
    <w:rPr>
      <w:vertAlign w:val="superscript"/>
    </w:rPr>
  </w:style>
  <w:style w:type="paragraph" w:customStyle="1" w:styleId="affa">
    <w:name w:val="Заголовок"/>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7">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8">
    <w:name w:val="Указатель1"/>
    <w:basedOn w:val="a"/>
    <w:uiPriority w:val="99"/>
    <w:rsid w:val="009A193D"/>
    <w:pPr>
      <w:suppressLineNumbers/>
      <w:suppressAutoHyphens/>
      <w:ind w:firstLine="0"/>
      <w:jc w:val="left"/>
    </w:pPr>
    <w:rPr>
      <w:rFonts w:cs="Tahoma"/>
      <w:sz w:val="20"/>
      <w:lang w:eastAsia="ar-SA"/>
    </w:rPr>
  </w:style>
  <w:style w:type="paragraph" w:customStyle="1" w:styleId="19">
    <w:name w:val="Обычный1"/>
    <w:uiPriority w:val="99"/>
    <w:rsid w:val="009A193D"/>
    <w:pPr>
      <w:suppressAutoHyphens/>
    </w:pPr>
    <w:rPr>
      <w:lang w:eastAsia="ar-SA"/>
    </w:rPr>
  </w:style>
  <w:style w:type="paragraph" w:customStyle="1" w:styleId="1a">
    <w:name w:val="Текст сноски1"/>
    <w:basedOn w:val="19"/>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b">
    <w:name w:val="Верхний 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3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table" w:customStyle="1" w:styleId="29">
    <w:name w:val="Сетка таблицы2"/>
    <w:basedOn w:val="a1"/>
    <w:next w:val="af"/>
    <w:uiPriority w:val="59"/>
    <w:rsid w:val="007E06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7.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081C6-103C-49AA-922C-82719C55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3755</Words>
  <Characters>21405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25110</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3</cp:revision>
  <cp:lastPrinted>2018-09-26T02:54:00Z</cp:lastPrinted>
  <dcterms:created xsi:type="dcterms:W3CDTF">2018-09-26T03:23:00Z</dcterms:created>
  <dcterms:modified xsi:type="dcterms:W3CDTF">2018-09-28T03:40:00Z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